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1F3ACA" w14:textId="7D954345" w:rsidR="00555879" w:rsidRPr="00F038A5" w:rsidRDefault="00F038A5" w:rsidP="00F038A5">
      <w:pPr>
        <w:pStyle w:val="Heading3"/>
        <w:spacing w:before="0"/>
        <w:rPr>
          <w:color w:val="FFFFFF" w:themeColor="background1"/>
          <w:lang w:val="de-DE"/>
        </w:rPr>
      </w:pPr>
      <w:r>
        <w:rPr>
          <w:rFonts w:ascii="Franklin Gothic Book" w:hAnsi="Franklin Gothic Book"/>
          <w:b w:val="0"/>
          <w:noProof/>
          <w:color w:val="538135"/>
          <w:sz w:val="80"/>
          <w:szCs w:val="84"/>
        </w:rPr>
        <w:drawing>
          <wp:anchor distT="0" distB="0" distL="114300" distR="114300" simplePos="0" relativeHeight="251658240" behindDoc="1" locked="0" layoutInCell="1" allowOverlap="1" wp14:anchorId="2093B922" wp14:editId="56299428">
            <wp:simplePos x="0" y="0"/>
            <wp:positionH relativeFrom="column">
              <wp:posOffset>-483870</wp:posOffset>
            </wp:positionH>
            <wp:positionV relativeFrom="paragraph">
              <wp:posOffset>-7620</wp:posOffset>
            </wp:positionV>
            <wp:extent cx="6642735" cy="4429125"/>
            <wp:effectExtent l="0" t="0" r="5715" b="9525"/>
            <wp:wrapTight wrapText="bothSides">
              <wp:wrapPolygon edited="0">
                <wp:start x="0" y="0"/>
                <wp:lineTo x="0" y="21554"/>
                <wp:lineTo x="21557" y="21554"/>
                <wp:lineTo x="21557" y="0"/>
                <wp:lineTo x="0" y="0"/>
              </wp:wrapPolygon>
            </wp:wrapTight>
            <wp:docPr id="5" name="Picture 5" descr="A herd of elephants walking across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D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735" cy="4429125"/>
                    </a:xfrm>
                    <a:prstGeom prst="rect">
                      <a:avLst/>
                    </a:prstGeom>
                  </pic:spPr>
                </pic:pic>
              </a:graphicData>
            </a:graphic>
            <wp14:sizeRelH relativeFrom="page">
              <wp14:pctWidth>0</wp14:pctWidth>
            </wp14:sizeRelH>
            <wp14:sizeRelV relativeFrom="page">
              <wp14:pctHeight>0</wp14:pctHeight>
            </wp14:sizeRelV>
          </wp:anchor>
        </w:drawing>
      </w:r>
      <w:r w:rsidR="000F1812" w:rsidRPr="000F1812">
        <w:rPr>
          <w:color w:val="FFFFFF" w:themeColor="background1"/>
          <w:sz w:val="2"/>
          <w:lang w:val="de-DE"/>
        </w:rPr>
        <w:t xml:space="preserve">  x</w:t>
      </w:r>
    </w:p>
    <w:p w14:paraId="7E7D75D7" w14:textId="51631EC2" w:rsidR="00DB4DC8"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EAST AFRICA</w:t>
      </w:r>
      <w:r w:rsidR="006817F1" w:rsidRPr="00555879">
        <w:rPr>
          <w:rFonts w:ascii="Franklin Gothic Book" w:hAnsi="Franklin Gothic Book"/>
          <w:b/>
          <w:color w:val="538135"/>
          <w:sz w:val="72"/>
          <w:szCs w:val="72"/>
        </w:rPr>
        <w:t xml:space="preserve"> </w:t>
      </w:r>
    </w:p>
    <w:p w14:paraId="2E1EAAD9" w14:textId="77777777" w:rsidR="000F1812" w:rsidRPr="00555879" w:rsidRDefault="00BD3BD5" w:rsidP="000F1812">
      <w:pPr>
        <w:widowControl w:val="0"/>
        <w:adjustRightInd w:val="0"/>
        <w:jc w:val="center"/>
        <w:textAlignment w:val="baseline"/>
        <w:rPr>
          <w:rFonts w:ascii="Franklin Gothic Book" w:hAnsi="Franklin Gothic Book"/>
          <w:b/>
          <w:color w:val="538135"/>
          <w:sz w:val="72"/>
          <w:szCs w:val="72"/>
        </w:rPr>
      </w:pPr>
      <w:r w:rsidRPr="00555879">
        <w:rPr>
          <w:rFonts w:ascii="Franklin Gothic Book" w:hAnsi="Franklin Gothic Book"/>
          <w:b/>
          <w:color w:val="538135"/>
          <w:sz w:val="72"/>
          <w:szCs w:val="72"/>
        </w:rPr>
        <w:t xml:space="preserve">MIGRATION </w:t>
      </w:r>
      <w:r w:rsidR="00DB4DC8" w:rsidRPr="00555879">
        <w:rPr>
          <w:rFonts w:ascii="Franklin Gothic Book" w:hAnsi="Franklin Gothic Book"/>
          <w:b/>
          <w:color w:val="538135"/>
          <w:sz w:val="72"/>
          <w:szCs w:val="72"/>
        </w:rPr>
        <w:t>D</w:t>
      </w:r>
      <w:r w:rsidRPr="00555879">
        <w:rPr>
          <w:rFonts w:ascii="Franklin Gothic Book" w:hAnsi="Franklin Gothic Book"/>
          <w:b/>
          <w:color w:val="538135"/>
          <w:sz w:val="72"/>
          <w:szCs w:val="72"/>
        </w:rPr>
        <w:t>ISCOVERER</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24C89747" w:rsidR="00BD3BD5" w:rsidRDefault="006F07CF" w:rsidP="00B16491">
      <w:pPr>
        <w:pStyle w:val="Heading3"/>
        <w:spacing w:before="0" w:line="276" w:lineRule="auto"/>
        <w:ind w:right="-525"/>
        <w:jc w:val="center"/>
        <w:rPr>
          <w:b w:val="0"/>
          <w:bCs w:val="0"/>
          <w:szCs w:val="20"/>
          <w:u w:val="none"/>
          <w:lang w:val="de-DE"/>
        </w:rPr>
      </w:pPr>
      <w:r w:rsidRPr="004B7F3E">
        <w:rPr>
          <w:b w:val="0"/>
          <w:bCs w:val="0"/>
          <w:szCs w:val="20"/>
          <w:u w:val="none"/>
          <w:lang w:val="de-DE"/>
        </w:rPr>
        <w:t>Begleiten Sie uns auf der East Africa Migration Discover</w:t>
      </w:r>
      <w:r w:rsidR="00DB4DC8" w:rsidRPr="004B7F3E">
        <w:rPr>
          <w:b w:val="0"/>
          <w:bCs w:val="0"/>
          <w:szCs w:val="20"/>
          <w:u w:val="none"/>
          <w:lang w:val="de-DE"/>
        </w:rPr>
        <w:t>er</w:t>
      </w:r>
      <w:r w:rsidRPr="004B7F3E">
        <w:rPr>
          <w:b w:val="0"/>
          <w:bCs w:val="0"/>
          <w:szCs w:val="20"/>
          <w:u w:val="none"/>
          <w:lang w:val="de-DE"/>
        </w:rPr>
        <w:t xml:space="preserve"> Lodge Safari und</w:t>
      </w:r>
      <w:r w:rsidR="00B16491">
        <w:rPr>
          <w:b w:val="0"/>
          <w:bCs w:val="0"/>
          <w:szCs w:val="20"/>
          <w:u w:val="none"/>
          <w:lang w:val="de-DE"/>
        </w:rPr>
        <w:t xml:space="preserve"> </w:t>
      </w:r>
      <w:r w:rsidRPr="004B7F3E">
        <w:rPr>
          <w:b w:val="0"/>
          <w:bCs w:val="0"/>
          <w:szCs w:val="20"/>
          <w:u w:val="none"/>
          <w:lang w:val="de-DE"/>
        </w:rPr>
        <w:t>folgen sie der berühmten Gnuwanderung!</w:t>
      </w:r>
      <w:r w:rsidR="00B16491">
        <w:rPr>
          <w:b w:val="0"/>
          <w:bCs w:val="0"/>
          <w:szCs w:val="20"/>
          <w:u w:val="none"/>
          <w:lang w:val="de-DE"/>
        </w:rPr>
        <w:t xml:space="preserve"> </w:t>
      </w:r>
      <w:r w:rsidRPr="004B7F3E">
        <w:rPr>
          <w:b w:val="0"/>
          <w:bCs w:val="0"/>
          <w:szCs w:val="20"/>
          <w:u w:val="none"/>
          <w:lang w:val="de-DE"/>
        </w:rPr>
        <w:t>Reisen Sie durch Tansania und Kenia und entdecken Sie all die geheimen Highlights</w:t>
      </w:r>
      <w:r w:rsidR="001130ED">
        <w:rPr>
          <w:b w:val="0"/>
          <w:bCs w:val="0"/>
          <w:szCs w:val="20"/>
          <w:u w:val="none"/>
          <w:lang w:val="de-DE"/>
        </w:rPr>
        <w:t>,</w:t>
      </w:r>
      <w:r w:rsidRPr="004B7F3E">
        <w:rPr>
          <w:b w:val="0"/>
          <w:bCs w:val="0"/>
          <w:szCs w:val="20"/>
          <w:u w:val="none"/>
          <w:lang w:val="de-DE"/>
        </w:rPr>
        <w:t xml:space="preserve"> die Ostafrika zu bieten hat.</w:t>
      </w:r>
      <w:r w:rsidR="00B16491">
        <w:rPr>
          <w:b w:val="0"/>
          <w:bCs w:val="0"/>
          <w:szCs w:val="20"/>
          <w:u w:val="none"/>
          <w:lang w:val="de-DE"/>
        </w:rPr>
        <w:t xml:space="preserve"> </w:t>
      </w:r>
      <w:r w:rsidRPr="004B7F3E">
        <w:rPr>
          <w:b w:val="0"/>
          <w:bCs w:val="0"/>
          <w:szCs w:val="20"/>
          <w:u w:val="none"/>
          <w:lang w:val="de-DE"/>
        </w:rPr>
        <w:t>Diese Ostafrika Safari ist eine Kleingruppen-Safa</w:t>
      </w:r>
      <w:r w:rsidR="006817F1" w:rsidRPr="004B7F3E">
        <w:rPr>
          <w:b w:val="0"/>
          <w:bCs w:val="0"/>
          <w:szCs w:val="20"/>
          <w:u w:val="none"/>
          <w:lang w:val="de-DE"/>
        </w:rPr>
        <w:t>ri, bei der Sie all Ihre Nächte i</w:t>
      </w:r>
      <w:r w:rsidRPr="004B7F3E">
        <w:rPr>
          <w:b w:val="0"/>
          <w:bCs w:val="0"/>
          <w:szCs w:val="20"/>
          <w:u w:val="none"/>
          <w:lang w:val="de-DE"/>
        </w:rPr>
        <w:t>n Lodges / Chalets oder festen Zelten verbringen.</w:t>
      </w:r>
      <w:r w:rsidR="00B16491">
        <w:rPr>
          <w:b w:val="0"/>
          <w:bCs w:val="0"/>
          <w:szCs w:val="20"/>
          <w:u w:val="none"/>
          <w:lang w:val="de-DE"/>
        </w:rPr>
        <w:t xml:space="preserve"> </w:t>
      </w:r>
      <w:r w:rsidRPr="004B7F3E">
        <w:rPr>
          <w:b w:val="0"/>
          <w:bCs w:val="0"/>
          <w:szCs w:val="20"/>
          <w:u w:val="none"/>
          <w:lang w:val="de-DE"/>
        </w:rPr>
        <w:t xml:space="preserve">Die Safari beginnt und endet in Nairobi und beinhaltet all die großen Höhepunkte Tansanias und </w:t>
      </w:r>
      <w:r w:rsidR="006817F1" w:rsidRPr="004B7F3E">
        <w:rPr>
          <w:b w:val="0"/>
          <w:bCs w:val="0"/>
          <w:szCs w:val="20"/>
          <w:u w:val="none"/>
          <w:lang w:val="de-DE"/>
        </w:rPr>
        <w:t>K</w:t>
      </w:r>
      <w:r w:rsidRPr="004B7F3E">
        <w:rPr>
          <w:b w:val="0"/>
          <w:bCs w:val="0"/>
          <w:szCs w:val="20"/>
          <w:u w:val="none"/>
          <w:lang w:val="de-DE"/>
        </w:rPr>
        <w:t>enias.</w:t>
      </w:r>
    </w:p>
    <w:p w14:paraId="3E6045D3" w14:textId="77777777" w:rsidR="00555879" w:rsidRPr="00555879" w:rsidRDefault="00555879" w:rsidP="00555879"/>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77777777"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p>
    <w:p w14:paraId="114511FA" w14:textId="4EF911D2" w:rsidR="00327D9D" w:rsidRPr="000F1812" w:rsidRDefault="00327D9D" w:rsidP="00327D9D">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016BEB">
        <w:rPr>
          <w:rFonts w:ascii="Century Gothic" w:hAnsi="Century Gothic"/>
          <w:sz w:val="18"/>
          <w:szCs w:val="18"/>
          <w:lang w:val="en-US"/>
        </w:rPr>
        <w:t>202</w:t>
      </w:r>
      <w:r w:rsidR="00E92CA5">
        <w:rPr>
          <w:rFonts w:ascii="Century Gothic" w:hAnsi="Century Gothic"/>
          <w:sz w:val="18"/>
          <w:szCs w:val="18"/>
          <w:lang w:val="en-US"/>
        </w:rPr>
        <w:t>3</w:t>
      </w:r>
      <w:r w:rsidRPr="000F1812">
        <w:rPr>
          <w:rFonts w:ascii="Century Gothic" w:hAnsi="Century Gothic"/>
          <w:sz w:val="18"/>
          <w:szCs w:val="18"/>
          <w:lang w:val="en-US"/>
        </w:rPr>
        <w:t>/</w:t>
      </w:r>
      <w:r w:rsidR="00C95401">
        <w:rPr>
          <w:rFonts w:ascii="Century Gothic" w:hAnsi="Century Gothic"/>
          <w:sz w:val="18"/>
          <w:szCs w:val="18"/>
          <w:lang w:val="en-US"/>
        </w:rPr>
        <w:t>2</w:t>
      </w:r>
      <w:r w:rsidR="00E92CA5">
        <w:rPr>
          <w:rFonts w:ascii="Century Gothic" w:hAnsi="Century Gothic"/>
          <w:sz w:val="18"/>
          <w:szCs w:val="18"/>
          <w:lang w:val="en-US"/>
        </w:rPr>
        <w:t>20</w:t>
      </w:r>
      <w:r w:rsidR="000F6D15">
        <w:rPr>
          <w:rFonts w:ascii="Century Gothic" w:hAnsi="Century Gothic"/>
          <w:sz w:val="18"/>
          <w:szCs w:val="18"/>
          <w:lang w:val="en-US"/>
        </w:rPr>
        <w:t>712</w:t>
      </w:r>
    </w:p>
    <w:p w14:paraId="2B0CC802" w14:textId="77777777" w:rsidR="00F23382" w:rsidRPr="000F1812" w:rsidRDefault="000F1812" w:rsidP="008626BB">
      <w:pPr>
        <w:pStyle w:val="Heading1"/>
        <w:widowControl w:val="0"/>
        <w:adjustRightInd w:val="0"/>
        <w:spacing w:before="0" w:line="360" w:lineRule="atLeast"/>
        <w:jc w:val="center"/>
        <w:textAlignment w:val="baseline"/>
        <w:rPr>
          <w:sz w:val="32"/>
          <w:u w:val="none"/>
          <w:lang w:val="en-US"/>
        </w:rPr>
      </w:pPr>
      <w:r w:rsidRPr="0058798E">
        <w:rPr>
          <w:noProof/>
          <w:lang w:val="en-ZA" w:eastAsia="en-ZA"/>
        </w:rPr>
        <w:lastRenderedPageBreak/>
        <w:drawing>
          <wp:anchor distT="0" distB="0" distL="114300" distR="114300" simplePos="0" relativeHeight="251662336" behindDoc="1" locked="0" layoutInCell="1" allowOverlap="1" wp14:anchorId="6A2558A1" wp14:editId="55A494FE">
            <wp:simplePos x="0" y="0"/>
            <wp:positionH relativeFrom="margin">
              <wp:posOffset>152400</wp:posOffset>
            </wp:positionH>
            <wp:positionV relativeFrom="paragraph">
              <wp:posOffset>334010</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BD3BD5" w:rsidRPr="000F1812">
        <w:rPr>
          <w:sz w:val="32"/>
          <w:u w:val="none"/>
          <w:lang w:val="en-US"/>
        </w:rPr>
        <w:t>EAST AFRICA MIGRATION DISCOVERE</w:t>
      </w:r>
      <w:r w:rsidR="008626BB" w:rsidRPr="000F1812">
        <w:rPr>
          <w:sz w:val="32"/>
          <w:u w:val="none"/>
          <w:lang w:val="en-US"/>
        </w:rPr>
        <w:t>R</w:t>
      </w:r>
    </w:p>
    <w:p w14:paraId="7735D9B0" w14:textId="3014C9ED" w:rsidR="00F059A9" w:rsidRPr="00B2418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Pr>
          <w:sz w:val="22"/>
          <w:szCs w:val="20"/>
          <w:lang w:val="en-US"/>
        </w:rPr>
        <w:fldChar w:fldCharType="begin"/>
      </w:r>
      <w:r w:rsidR="0062055A">
        <w:rPr>
          <w:sz w:val="22"/>
          <w:szCs w:val="20"/>
          <w:lang w:val="en-US"/>
        </w:rPr>
        <w:instrText>HYPERLINK "https://digital.jenmansafaris.com/Itinerary/Landing/e727bb8f-64a3-4107-9030-a981f371810e"</w:instrText>
      </w:r>
      <w:r>
        <w:rPr>
          <w:sz w:val="22"/>
          <w:szCs w:val="20"/>
          <w:lang w:val="en-US"/>
        </w:rPr>
        <w:fldChar w:fldCharType="separate"/>
      </w:r>
      <w:proofErr w:type="spellStart"/>
      <w:r w:rsidR="00F059A9" w:rsidRPr="00B2418A">
        <w:rPr>
          <w:rStyle w:val="Hyperlink"/>
          <w:sz w:val="22"/>
          <w:szCs w:val="20"/>
          <w:lang w:val="en-US"/>
        </w:rPr>
        <w:t>Klicken</w:t>
      </w:r>
      <w:proofErr w:type="spellEnd"/>
      <w:r w:rsidR="00F059A9" w:rsidRPr="00B2418A">
        <w:rPr>
          <w:rStyle w:val="Hyperlink"/>
          <w:sz w:val="22"/>
          <w:szCs w:val="20"/>
          <w:lang w:val="en-US"/>
        </w:rPr>
        <w:t xml:space="preserve"> Sie </w:t>
      </w:r>
      <w:proofErr w:type="spellStart"/>
      <w:r w:rsidR="00F059A9" w:rsidRPr="00B2418A">
        <w:rPr>
          <w:rStyle w:val="Hyperlink"/>
          <w:sz w:val="22"/>
          <w:szCs w:val="20"/>
          <w:lang w:val="en-US"/>
        </w:rPr>
        <w:t>hier</w:t>
      </w:r>
      <w:proofErr w:type="spellEnd"/>
      <w:r w:rsidR="00F059A9" w:rsidRPr="00B2418A">
        <w:rPr>
          <w:rStyle w:val="Hyperlink"/>
          <w:sz w:val="22"/>
          <w:szCs w:val="20"/>
          <w:lang w:val="en-US"/>
        </w:rPr>
        <w:t xml:space="preserve"> für den </w:t>
      </w:r>
      <w:proofErr w:type="spellStart"/>
      <w:r w:rsidR="00F059A9" w:rsidRPr="00B2418A">
        <w:rPr>
          <w:rStyle w:val="Hyperlink"/>
          <w:sz w:val="22"/>
          <w:szCs w:val="20"/>
          <w:lang w:val="en-US"/>
        </w:rPr>
        <w:t>digitalen</w:t>
      </w:r>
      <w:proofErr w:type="spellEnd"/>
      <w:r w:rsidR="00F059A9" w:rsidRPr="00B2418A">
        <w:rPr>
          <w:rStyle w:val="Hyperlink"/>
          <w:sz w:val="22"/>
          <w:szCs w:val="20"/>
          <w:lang w:val="en-US"/>
        </w:rPr>
        <w:t xml:space="preserve"> </w:t>
      </w:r>
      <w:proofErr w:type="spellStart"/>
      <w:r w:rsidR="00F059A9" w:rsidRPr="00B2418A">
        <w:rPr>
          <w:rStyle w:val="Hyperlink"/>
          <w:sz w:val="22"/>
          <w:szCs w:val="20"/>
          <w:lang w:val="en-US"/>
        </w:rPr>
        <w:t>Reiseplan</w:t>
      </w:r>
      <w:proofErr w:type="spellEnd"/>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Pr>
          <w:sz w:val="22"/>
          <w:szCs w:val="20"/>
          <w:lang w:val="en-US"/>
        </w:rPr>
        <w:fldChar w:fldCharType="end"/>
      </w:r>
    </w:p>
    <w:p w14:paraId="2461AC8D" w14:textId="77777777" w:rsidR="006F07CF" w:rsidRPr="000F1812"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1023" w:type="dxa"/>
        <w:tblBorders>
          <w:insideV w:val="single" w:sz="4" w:space="0" w:color="auto"/>
        </w:tblBorders>
        <w:tblLook w:val="04A0" w:firstRow="1" w:lastRow="0" w:firstColumn="1" w:lastColumn="0" w:noHBand="0" w:noVBand="1"/>
      </w:tblPr>
      <w:tblGrid>
        <w:gridCol w:w="1242"/>
        <w:gridCol w:w="4227"/>
        <w:gridCol w:w="1271"/>
        <w:gridCol w:w="4283"/>
      </w:tblGrid>
      <w:tr w:rsidR="00E7471C" w:rsidRPr="004B7F3E" w14:paraId="67A50527" w14:textId="77777777" w:rsidTr="00EE4738">
        <w:trPr>
          <w:trHeight w:val="80"/>
        </w:trPr>
        <w:tc>
          <w:tcPr>
            <w:tcW w:w="1242" w:type="dxa"/>
            <w:shd w:val="clear" w:color="auto" w:fill="auto"/>
          </w:tcPr>
          <w:p w14:paraId="52255D10"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7E6FFF5B"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9A4506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FAC58B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31D3C576"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244B1211"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6F00D39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0DC32C25"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3812F88"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5E092EB3"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21516F02"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C1C5B5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76EA1577"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0D465ACA" w14:textId="77777777" w:rsidR="001F5131" w:rsidRPr="000F1812" w:rsidRDefault="001F5131" w:rsidP="001F5131">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Marangu</w:t>
            </w:r>
            <w:proofErr w:type="spellEnd"/>
            <w:r w:rsidRPr="000F1812">
              <w:rPr>
                <w:rFonts w:ascii="Century Gothic" w:hAnsi="Century Gothic"/>
                <w:b/>
                <w:sz w:val="18"/>
                <w:szCs w:val="18"/>
                <w:lang w:val="en-US"/>
              </w:rPr>
              <w:t>:</w:t>
            </w:r>
          </w:p>
          <w:p w14:paraId="5F15A1DE" w14:textId="77777777" w:rsidR="001F5131" w:rsidRPr="000F1812" w:rsidRDefault="001F5131" w:rsidP="00E7471C">
            <w:pPr>
              <w:widowControl w:val="0"/>
              <w:adjustRightInd w:val="0"/>
              <w:jc w:val="right"/>
              <w:textAlignment w:val="baseline"/>
              <w:rPr>
                <w:rFonts w:ascii="Century Gothic" w:hAnsi="Century Gothic"/>
                <w:b/>
                <w:sz w:val="18"/>
                <w:szCs w:val="18"/>
                <w:lang w:val="en-US"/>
              </w:rPr>
            </w:pPr>
          </w:p>
          <w:p w14:paraId="5BEF9B1D"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121E7CB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36A3D991"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6DE5C07"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5B7D55E7" w14:textId="77777777" w:rsidR="00E7471C" w:rsidRPr="000F1812" w:rsidRDefault="00E7471C" w:rsidP="00EE4738">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w:t>
            </w:r>
            <w:proofErr w:type="spellStart"/>
            <w:r w:rsidRPr="000F1812">
              <w:rPr>
                <w:rFonts w:ascii="Century Gothic" w:hAnsi="Century Gothic"/>
                <w:b/>
                <w:sz w:val="18"/>
                <w:szCs w:val="18"/>
                <w:lang w:val="en-US"/>
              </w:rPr>
              <w:t>Manyara</w:t>
            </w:r>
            <w:proofErr w:type="spellEnd"/>
            <w:r w:rsidRPr="000F1812">
              <w:rPr>
                <w:rFonts w:ascii="Century Gothic" w:hAnsi="Century Gothic"/>
                <w:b/>
                <w:sz w:val="18"/>
                <w:szCs w:val="18"/>
                <w:lang w:val="en-US"/>
              </w:rPr>
              <w:t>:</w:t>
            </w:r>
          </w:p>
        </w:tc>
        <w:tc>
          <w:tcPr>
            <w:tcW w:w="4227" w:type="dxa"/>
            <w:tcBorders>
              <w:right w:val="nil"/>
            </w:tcBorders>
            <w:shd w:val="clear" w:color="auto" w:fill="auto"/>
          </w:tcPr>
          <w:p w14:paraId="72556531"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511806AE"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21C5210C"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2291890D"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p w14:paraId="44437A55" w14:textId="77777777" w:rsidR="001F5131" w:rsidRPr="004B7F3E" w:rsidRDefault="001F5131" w:rsidP="00C80964">
            <w:pPr>
              <w:widowControl w:val="0"/>
              <w:adjustRightInd w:val="0"/>
              <w:textAlignment w:val="baseline"/>
              <w:rPr>
                <w:rFonts w:ascii="Century Gothic" w:hAnsi="Century Gothic"/>
                <w:sz w:val="18"/>
                <w:szCs w:val="18"/>
              </w:rPr>
            </w:pPr>
          </w:p>
          <w:p w14:paraId="6BB8FB13"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sidR="008627F3">
              <w:rPr>
                <w:rFonts w:ascii="Century Gothic" w:hAnsi="Century Gothic"/>
                <w:sz w:val="18"/>
                <w:szCs w:val="18"/>
              </w:rPr>
              <w:t>r</w:t>
            </w:r>
            <w:r w:rsidRPr="004B7F3E">
              <w:rPr>
                <w:rFonts w:ascii="Century Gothic" w:hAnsi="Century Gothic"/>
                <w:sz w:val="18"/>
                <w:szCs w:val="18"/>
              </w:rPr>
              <w:t xml:space="preserve"> </w:t>
            </w:r>
            <w:r w:rsidR="008627F3">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3284ECD5" w14:textId="77777777" w:rsidR="001F5131" w:rsidRPr="004B7F3E" w:rsidRDefault="001F5131" w:rsidP="00C80964">
            <w:pPr>
              <w:widowControl w:val="0"/>
              <w:adjustRightInd w:val="0"/>
              <w:textAlignment w:val="baseline"/>
              <w:rPr>
                <w:rFonts w:ascii="Century Gothic" w:hAnsi="Century Gothic"/>
                <w:sz w:val="18"/>
                <w:szCs w:val="18"/>
              </w:rPr>
            </w:pPr>
          </w:p>
          <w:p w14:paraId="307E74A2" w14:textId="77777777" w:rsidR="001F5131" w:rsidRPr="004B7F3E" w:rsidRDefault="001F5131"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7E4D28BD" w14:textId="77777777" w:rsidR="0079231B" w:rsidRPr="004B7F3E" w:rsidRDefault="0079231B" w:rsidP="00C80964">
            <w:pPr>
              <w:widowControl w:val="0"/>
              <w:adjustRightInd w:val="0"/>
              <w:textAlignment w:val="baseline"/>
              <w:rPr>
                <w:rFonts w:ascii="Century Gothic" w:hAnsi="Century Gothic"/>
                <w:sz w:val="18"/>
                <w:szCs w:val="18"/>
              </w:rPr>
            </w:pPr>
          </w:p>
          <w:p w14:paraId="7120DC35"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14ACDFB5" w14:textId="77777777" w:rsidR="00E7471C" w:rsidRPr="004B7F3E" w:rsidRDefault="00E7471C" w:rsidP="00E7471C">
            <w:pPr>
              <w:widowControl w:val="0"/>
              <w:adjustRightInd w:val="0"/>
              <w:textAlignment w:val="baseline"/>
              <w:rPr>
                <w:rFonts w:ascii="Century Gothic" w:hAnsi="Century Gothic"/>
                <w:sz w:val="18"/>
                <w:szCs w:val="18"/>
              </w:rPr>
            </w:pPr>
          </w:p>
          <w:p w14:paraId="470EDF5F" w14:textId="5F449E17" w:rsidR="00E7471C" w:rsidRPr="004B7F3E" w:rsidRDefault="00E7471C" w:rsidP="0079231B">
            <w:pPr>
              <w:widowControl w:val="0"/>
              <w:adjustRightInd w:val="0"/>
              <w:textAlignment w:val="baseline"/>
              <w:rPr>
                <w:rFonts w:ascii="Century Gothic" w:hAnsi="Century Gothic"/>
                <w:sz w:val="18"/>
                <w:szCs w:val="18"/>
              </w:rPr>
            </w:pPr>
            <w:r w:rsidRPr="004B7F3E">
              <w:rPr>
                <w:rFonts w:ascii="Century Gothic" w:hAnsi="Century Gothic"/>
                <w:sz w:val="18"/>
                <w:szCs w:val="18"/>
              </w:rPr>
              <w:t>Entdecken Sie den Park an der Basis des Great Rift Valley Böschung, welche berühmt für die kletternden Löwen,</w:t>
            </w:r>
            <w:r w:rsidR="00F059A9">
              <w:rPr>
                <w:rFonts w:ascii="Century Gothic" w:hAnsi="Century Gothic"/>
                <w:sz w:val="18"/>
                <w:szCs w:val="18"/>
              </w:rPr>
              <w:t xml:space="preserve"> Flamingos und den</w:t>
            </w:r>
            <w:r w:rsidR="001130ED">
              <w:rPr>
                <w:rFonts w:ascii="Century Gothic" w:hAnsi="Century Gothic"/>
                <w:sz w:val="18"/>
                <w:szCs w:val="18"/>
              </w:rPr>
              <w:t xml:space="preserve"> Alkaline See</w:t>
            </w:r>
            <w:r w:rsidRPr="004B7F3E">
              <w:rPr>
                <w:rFonts w:ascii="Century Gothic" w:hAnsi="Century Gothic"/>
                <w:sz w:val="18"/>
                <w:szCs w:val="18"/>
              </w:rPr>
              <w:t xml:space="preserve"> ist. </w:t>
            </w:r>
          </w:p>
        </w:tc>
        <w:tc>
          <w:tcPr>
            <w:tcW w:w="1271" w:type="dxa"/>
            <w:tcBorders>
              <w:left w:val="nil"/>
              <w:right w:val="single" w:sz="4" w:space="0" w:color="auto"/>
            </w:tcBorders>
            <w:shd w:val="clear" w:color="auto" w:fill="auto"/>
          </w:tcPr>
          <w:p w14:paraId="209C1754"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1F37C6DC"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39D4BB7E"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Maasai </w:t>
            </w:r>
          </w:p>
          <w:p w14:paraId="312994E2" w14:textId="77777777" w:rsidR="00C80964" w:rsidRPr="004B7F3E" w:rsidRDefault="00C80964" w:rsidP="00C80964">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Volk:</w:t>
            </w:r>
          </w:p>
          <w:p w14:paraId="23418037"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22E076DA" w14:textId="77777777" w:rsidR="00C80964" w:rsidRPr="004B7F3E" w:rsidRDefault="00C80964" w:rsidP="00C80964">
            <w:pPr>
              <w:widowControl w:val="0"/>
              <w:adjustRightInd w:val="0"/>
              <w:jc w:val="right"/>
              <w:textAlignment w:val="baseline"/>
              <w:rPr>
                <w:rFonts w:ascii="Century Gothic" w:hAnsi="Century Gothic"/>
                <w:b/>
                <w:sz w:val="18"/>
                <w:szCs w:val="18"/>
              </w:rPr>
            </w:pPr>
          </w:p>
          <w:p w14:paraId="183C5DDE"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Tarangire</w:t>
            </w:r>
            <w:proofErr w:type="spellEnd"/>
            <w:r w:rsidRPr="000F1812">
              <w:rPr>
                <w:rFonts w:ascii="Century Gothic" w:hAnsi="Century Gothic"/>
                <w:b/>
                <w:sz w:val="18"/>
                <w:szCs w:val="18"/>
                <w:lang w:val="en-US"/>
              </w:rPr>
              <w:t>:</w:t>
            </w:r>
          </w:p>
          <w:p w14:paraId="5EE9CADD"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4A18697C"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59394C9"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29BFBB96"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3B8C37CB"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0D453978"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33BA7873"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13ABB50A" w14:textId="77777777" w:rsidR="00C80964" w:rsidRPr="000F1812" w:rsidRDefault="00C80964" w:rsidP="00C80964">
            <w:pPr>
              <w:widowControl w:val="0"/>
              <w:adjustRightInd w:val="0"/>
              <w:jc w:val="right"/>
              <w:textAlignment w:val="baseline"/>
              <w:rPr>
                <w:rFonts w:ascii="Century Gothic" w:hAnsi="Century Gothic"/>
                <w:b/>
                <w:sz w:val="18"/>
                <w:szCs w:val="18"/>
                <w:lang w:val="en-US"/>
              </w:rPr>
            </w:pPr>
          </w:p>
          <w:p w14:paraId="3D4CEB44" w14:textId="77777777" w:rsidR="00C80964" w:rsidRPr="000F1812" w:rsidRDefault="00C80964" w:rsidP="00E7471C">
            <w:pPr>
              <w:widowControl w:val="0"/>
              <w:adjustRightInd w:val="0"/>
              <w:jc w:val="right"/>
              <w:textAlignment w:val="baseline"/>
              <w:rPr>
                <w:rFonts w:ascii="Century Gothic" w:hAnsi="Century Gothic"/>
                <w:b/>
                <w:sz w:val="18"/>
                <w:szCs w:val="18"/>
                <w:lang w:val="en-US"/>
              </w:rPr>
            </w:pPr>
          </w:p>
          <w:p w14:paraId="4AEA771B"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1FE813C3"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254AE839" w14:textId="77777777" w:rsidR="00E7471C" w:rsidRPr="000F1812" w:rsidRDefault="00E7471C" w:rsidP="00E7471C">
            <w:pPr>
              <w:widowControl w:val="0"/>
              <w:adjustRightInd w:val="0"/>
              <w:jc w:val="right"/>
              <w:textAlignment w:val="baseline"/>
              <w:rPr>
                <w:rFonts w:ascii="Century Gothic" w:hAnsi="Century Gothic"/>
                <w:b/>
                <w:sz w:val="18"/>
                <w:szCs w:val="18"/>
                <w:lang w:val="en-US"/>
              </w:rPr>
            </w:pPr>
          </w:p>
          <w:p w14:paraId="45BB9804" w14:textId="77777777" w:rsidR="00E7471C" w:rsidRPr="004B7F3E" w:rsidRDefault="00E7471C" w:rsidP="00EE4738">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Masai Mara:</w:t>
            </w:r>
          </w:p>
        </w:tc>
        <w:tc>
          <w:tcPr>
            <w:tcW w:w="4283" w:type="dxa"/>
            <w:tcBorders>
              <w:left w:val="single" w:sz="4" w:space="0" w:color="auto"/>
            </w:tcBorders>
            <w:shd w:val="clear" w:color="auto" w:fill="auto"/>
          </w:tcPr>
          <w:p w14:paraId="48C3ABF7"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15A90CC2" w14:textId="77777777" w:rsidR="00C80964" w:rsidRPr="004B7F3E" w:rsidRDefault="00C80964" w:rsidP="00C80964">
            <w:pPr>
              <w:widowControl w:val="0"/>
              <w:adjustRightInd w:val="0"/>
              <w:textAlignment w:val="baseline"/>
              <w:rPr>
                <w:rFonts w:ascii="Century Gothic" w:hAnsi="Century Gothic"/>
                <w:sz w:val="18"/>
                <w:szCs w:val="18"/>
              </w:rPr>
            </w:pPr>
          </w:p>
          <w:p w14:paraId="115B22C8"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Maasai Gemeinde, erlernen Sie die Bräuche dieses faszinierenden und unverwechselbaren Stammes.  </w:t>
            </w:r>
          </w:p>
          <w:p w14:paraId="7051FDE3" w14:textId="77777777" w:rsidR="00C80964" w:rsidRPr="004B7F3E" w:rsidRDefault="00C80964" w:rsidP="00C80964">
            <w:pPr>
              <w:widowControl w:val="0"/>
              <w:adjustRightInd w:val="0"/>
              <w:textAlignment w:val="baseline"/>
              <w:rPr>
                <w:rFonts w:ascii="Century Gothic" w:hAnsi="Century Gothic"/>
                <w:sz w:val="18"/>
                <w:szCs w:val="18"/>
              </w:rPr>
            </w:pPr>
          </w:p>
          <w:p w14:paraId="1485E641" w14:textId="77777777" w:rsidR="00C80964" w:rsidRPr="004B7F3E" w:rsidRDefault="008627F3" w:rsidP="00C80964">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00C80964" w:rsidRPr="004B7F3E">
              <w:rPr>
                <w:rFonts w:ascii="Century Gothic" w:hAnsi="Century Gothic"/>
                <w:sz w:val="18"/>
                <w:szCs w:val="18"/>
              </w:rPr>
              <w:t>im National Park, wo Sie große Herden von Elefanten, Gnus und Zebras finden werden.</w:t>
            </w:r>
          </w:p>
          <w:p w14:paraId="6FDEF798" w14:textId="77777777" w:rsidR="00C80964" w:rsidRPr="004B7F3E" w:rsidRDefault="00C80964" w:rsidP="00C80964">
            <w:pPr>
              <w:widowControl w:val="0"/>
              <w:adjustRightInd w:val="0"/>
              <w:textAlignment w:val="baseline"/>
              <w:rPr>
                <w:rFonts w:ascii="Century Gothic" w:hAnsi="Century Gothic"/>
                <w:sz w:val="18"/>
                <w:szCs w:val="18"/>
              </w:rPr>
            </w:pPr>
          </w:p>
          <w:p w14:paraId="57CD73F5"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7FE67403" w14:textId="77777777" w:rsidR="00C80964" w:rsidRPr="004B7F3E" w:rsidRDefault="00C80964" w:rsidP="00C80964">
            <w:pPr>
              <w:widowControl w:val="0"/>
              <w:adjustRightInd w:val="0"/>
              <w:textAlignment w:val="baseline"/>
              <w:rPr>
                <w:rFonts w:ascii="Century Gothic" w:hAnsi="Century Gothic"/>
                <w:sz w:val="18"/>
                <w:szCs w:val="18"/>
              </w:rPr>
            </w:pPr>
          </w:p>
          <w:p w14:paraId="46FD9A84" w14:textId="77777777" w:rsidR="00C80964" w:rsidRPr="004B7F3E" w:rsidRDefault="00C80964" w:rsidP="00C80964">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0A1D8483" w14:textId="77777777" w:rsidR="00C80964" w:rsidRPr="004B7F3E" w:rsidRDefault="00C80964" w:rsidP="00E7471C">
            <w:pPr>
              <w:widowControl w:val="0"/>
              <w:adjustRightInd w:val="0"/>
              <w:textAlignment w:val="baseline"/>
              <w:rPr>
                <w:rFonts w:ascii="Century Gothic" w:hAnsi="Century Gothic"/>
                <w:sz w:val="18"/>
                <w:szCs w:val="18"/>
              </w:rPr>
            </w:pPr>
          </w:p>
          <w:p w14:paraId="29713ECD" w14:textId="77777777" w:rsidR="00E7471C" w:rsidRPr="004B7F3E" w:rsidRDefault="00E7471C" w:rsidP="00E7471C">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78831490" w14:textId="77777777" w:rsidR="00E7471C" w:rsidRPr="004B7F3E" w:rsidRDefault="00E7471C" w:rsidP="00E7471C">
            <w:pPr>
              <w:shd w:val="clear" w:color="auto" w:fill="FFFFFF"/>
              <w:rPr>
                <w:rFonts w:ascii="Century Gothic" w:hAnsi="Century Gothic"/>
                <w:sz w:val="18"/>
                <w:szCs w:val="18"/>
              </w:rPr>
            </w:pPr>
          </w:p>
          <w:p w14:paraId="57B8CD33" w14:textId="221FEFC9" w:rsidR="00940C74" w:rsidRPr="004B7F3E" w:rsidRDefault="00E7471C" w:rsidP="00EE4738">
            <w:pPr>
              <w:shd w:val="clear" w:color="auto" w:fill="FFFFFF"/>
              <w:rPr>
                <w:rFonts w:ascii="Century Gothic" w:hAnsi="Century Gothic"/>
                <w:sz w:val="18"/>
                <w:szCs w:val="18"/>
              </w:rPr>
            </w:pPr>
            <w:r w:rsidRPr="004B7F3E">
              <w:rPr>
                <w:rFonts w:ascii="Century Gothic" w:hAnsi="Century Gothic"/>
                <w:sz w:val="18"/>
                <w:szCs w:val="18"/>
              </w:rPr>
              <w:t>Besuchen Sie die traditionellen Durchque</w:t>
            </w:r>
            <w:r w:rsidR="00EE4738" w:rsidRPr="004B7F3E">
              <w:rPr>
                <w:rFonts w:ascii="Century Gothic" w:hAnsi="Century Gothic"/>
                <w:sz w:val="18"/>
                <w:szCs w:val="18"/>
              </w:rPr>
              <w:t>-</w:t>
            </w:r>
            <w:r w:rsidRPr="004B7F3E">
              <w:rPr>
                <w:rFonts w:ascii="Century Gothic" w:hAnsi="Century Gothic"/>
                <w:sz w:val="18"/>
                <w:szCs w:val="18"/>
              </w:rPr>
              <w:t>rungsanlagen der Maasai, ein erstklassiges Wildtier Ziel.</w:t>
            </w:r>
          </w:p>
        </w:tc>
      </w:tr>
    </w:tbl>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lastRenderedPageBreak/>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77777777" w:rsidR="0032297E" w:rsidRPr="004B7F3E" w:rsidRDefault="0032297E" w:rsidP="0032297E">
            <w:pPr>
              <w:rPr>
                <w:rFonts w:ascii="Century Gothic" w:hAnsi="Century Gothic"/>
                <w:b/>
                <w:color w:val="008080"/>
                <w:sz w:val="18"/>
                <w:szCs w:val="20"/>
              </w:rPr>
            </w:pPr>
            <w:r w:rsidRPr="004B7F3E">
              <w:rPr>
                <w:rFonts w:ascii="Century Gothic" w:hAnsi="Century Gothic"/>
                <w:sz w:val="18"/>
              </w:rPr>
              <w:t>Tansania, Kenia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5E661888" w:rsidR="00022A74" w:rsidRDefault="006F07CF" w:rsidP="008626BB">
      <w:pPr>
        <w:pStyle w:val="Heading1"/>
        <w:widowControl w:val="0"/>
        <w:adjustRightInd w:val="0"/>
        <w:spacing w:line="360" w:lineRule="atLeast"/>
        <w:ind w:left="2160" w:firstLine="720"/>
        <w:jc w:val="both"/>
        <w:textAlignment w:val="baseline"/>
        <w:rPr>
          <w:sz w:val="22"/>
          <w:szCs w:val="20"/>
          <w:u w:val="none"/>
        </w:rPr>
      </w:pPr>
      <w:bookmarkStart w:id="0" w:name="_The_Migration"/>
      <w:bookmarkEnd w:id="0"/>
      <w:r w:rsidRPr="004B7F3E">
        <w:rPr>
          <w:sz w:val="22"/>
          <w:szCs w:val="20"/>
          <w:u w:val="none"/>
        </w:rPr>
        <w:t xml:space="preserve">TOURDATEN </w:t>
      </w:r>
      <w:r w:rsidR="001130ED">
        <w:rPr>
          <w:sz w:val="22"/>
          <w:szCs w:val="20"/>
          <w:u w:val="none"/>
        </w:rPr>
        <w:t>202</w:t>
      </w:r>
      <w:r w:rsidR="00997E5A">
        <w:rPr>
          <w:sz w:val="22"/>
          <w:szCs w:val="20"/>
          <w:u w:val="none"/>
        </w:rPr>
        <w:t>3</w:t>
      </w:r>
    </w:p>
    <w:tbl>
      <w:tblPr>
        <w:tblW w:w="8680" w:type="dxa"/>
        <w:tblLook w:val="04A0" w:firstRow="1" w:lastRow="0" w:firstColumn="1" w:lastColumn="0" w:noHBand="0" w:noVBand="1"/>
      </w:tblPr>
      <w:tblGrid>
        <w:gridCol w:w="1004"/>
        <w:gridCol w:w="1172"/>
        <w:gridCol w:w="1172"/>
        <w:gridCol w:w="870"/>
        <w:gridCol w:w="1225"/>
        <w:gridCol w:w="1172"/>
        <w:gridCol w:w="1172"/>
        <w:gridCol w:w="893"/>
      </w:tblGrid>
      <w:tr w:rsidR="00997E5A" w14:paraId="66BE9C56" w14:textId="77777777" w:rsidTr="00C74DD0">
        <w:trPr>
          <w:trHeight w:val="55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700524B" w14:textId="2F78F81E" w:rsidR="00997E5A" w:rsidRDefault="00997E5A" w:rsidP="00C74DD0">
            <w:pPr>
              <w:jc w:val="center"/>
              <w:rPr>
                <w:rFonts w:ascii="Century Gothic" w:hAnsi="Century Gothic" w:cs="Calibri"/>
                <w:b/>
                <w:bCs/>
                <w:color w:val="000000"/>
                <w:sz w:val="18"/>
                <w:szCs w:val="18"/>
                <w:lang w:val="en-ZA"/>
              </w:rPr>
            </w:pPr>
            <w:r>
              <w:rPr>
                <w:rFonts w:ascii="Century Gothic" w:hAnsi="Century Gothic" w:cs="Calibri"/>
                <w:b/>
                <w:bCs/>
                <w:color w:val="000000"/>
                <w:sz w:val="18"/>
                <w:szCs w:val="18"/>
              </w:rPr>
              <w:t>MONAT</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0261CC09" w14:textId="77777777" w:rsidR="00997E5A" w:rsidRDefault="00997E5A" w:rsidP="00C74DD0">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7CDD1F00" w14:textId="4ED35936"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ENDE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49FB49DF" w14:textId="1D123CF1"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TYP</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484DDF21" w14:textId="6DEE0F5A"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MONAT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6E75DD23"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START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3AB173FD" w14:textId="60CFEA34"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TOUR ENDE</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44BB7685" w14:textId="2358A622"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TYP</w:t>
            </w:r>
          </w:p>
        </w:tc>
      </w:tr>
      <w:tr w:rsidR="00997E5A" w14:paraId="5F67E421" w14:textId="77777777" w:rsidTr="00C74DD0">
        <w:trPr>
          <w:trHeight w:val="315"/>
        </w:trPr>
        <w:tc>
          <w:tcPr>
            <w:tcW w:w="1040" w:type="dxa"/>
            <w:tcBorders>
              <w:top w:val="nil"/>
              <w:left w:val="single" w:sz="8" w:space="0" w:color="auto"/>
              <w:right w:val="single" w:sz="8" w:space="0" w:color="auto"/>
            </w:tcBorders>
            <w:shd w:val="clear" w:color="auto" w:fill="auto"/>
            <w:vAlign w:val="center"/>
            <w:hideMark/>
          </w:tcPr>
          <w:p w14:paraId="39808F25" w14:textId="1AEA26A5"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Januar</w:t>
            </w:r>
          </w:p>
        </w:tc>
        <w:tc>
          <w:tcPr>
            <w:tcW w:w="1160" w:type="dxa"/>
            <w:tcBorders>
              <w:top w:val="nil"/>
              <w:left w:val="nil"/>
              <w:right w:val="single" w:sz="8" w:space="0" w:color="auto"/>
            </w:tcBorders>
            <w:shd w:val="clear" w:color="auto" w:fill="auto"/>
            <w:vAlign w:val="center"/>
            <w:hideMark/>
          </w:tcPr>
          <w:p w14:paraId="14005A9B"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7</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1160" w:type="dxa"/>
            <w:tcBorders>
              <w:top w:val="nil"/>
              <w:left w:val="nil"/>
              <w:right w:val="single" w:sz="8" w:space="0" w:color="auto"/>
            </w:tcBorders>
            <w:shd w:val="clear" w:color="auto" w:fill="auto"/>
            <w:vAlign w:val="center"/>
            <w:hideMark/>
          </w:tcPr>
          <w:p w14:paraId="6CA0AFD1"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1</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960" w:type="dxa"/>
            <w:tcBorders>
              <w:top w:val="nil"/>
              <w:left w:val="nil"/>
              <w:right w:val="single" w:sz="8" w:space="0" w:color="auto"/>
            </w:tcBorders>
            <w:shd w:val="clear" w:color="auto" w:fill="auto"/>
            <w:vAlign w:val="center"/>
            <w:hideMark/>
          </w:tcPr>
          <w:p w14:paraId="6B85D803"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c>
          <w:tcPr>
            <w:tcW w:w="1200" w:type="dxa"/>
            <w:tcBorders>
              <w:top w:val="nil"/>
              <w:left w:val="nil"/>
              <w:bottom w:val="nil"/>
              <w:right w:val="single" w:sz="8" w:space="0" w:color="auto"/>
            </w:tcBorders>
            <w:shd w:val="clear" w:color="auto" w:fill="auto"/>
            <w:vAlign w:val="center"/>
            <w:hideMark/>
          </w:tcPr>
          <w:p w14:paraId="08BCEB4C"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August</w:t>
            </w:r>
          </w:p>
        </w:tc>
        <w:tc>
          <w:tcPr>
            <w:tcW w:w="1100" w:type="dxa"/>
            <w:tcBorders>
              <w:top w:val="nil"/>
              <w:left w:val="nil"/>
              <w:bottom w:val="nil"/>
              <w:right w:val="single" w:sz="8" w:space="0" w:color="auto"/>
            </w:tcBorders>
            <w:shd w:val="clear" w:color="auto" w:fill="auto"/>
            <w:vAlign w:val="center"/>
            <w:hideMark/>
          </w:tcPr>
          <w:p w14:paraId="529B6DFE"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8</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2FD789A2"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2</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7AC7D5F4"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997E5A" w14:paraId="58DB39AC"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FA7B4CF" w14:textId="77777777" w:rsidR="00997E5A" w:rsidRDefault="00997E5A" w:rsidP="00C74DD0">
            <w:pPr>
              <w:rPr>
                <w:rFonts w:ascii="Century Gothic" w:hAnsi="Century Gothic" w:cs="Calibri"/>
                <w:b/>
                <w:bCs/>
                <w:color w:val="000000"/>
                <w:sz w:val="18"/>
                <w:szCs w:val="18"/>
              </w:rPr>
            </w:pPr>
          </w:p>
        </w:tc>
        <w:tc>
          <w:tcPr>
            <w:tcW w:w="1160" w:type="dxa"/>
            <w:tcBorders>
              <w:top w:val="nil"/>
              <w:left w:val="nil"/>
              <w:bottom w:val="single" w:sz="8" w:space="0" w:color="auto"/>
              <w:right w:val="single" w:sz="8" w:space="0" w:color="auto"/>
            </w:tcBorders>
            <w:shd w:val="clear" w:color="auto" w:fill="auto"/>
            <w:vAlign w:val="center"/>
            <w:hideMark/>
          </w:tcPr>
          <w:p w14:paraId="4FD0357A"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8</w:t>
            </w:r>
            <w:r w:rsidRPr="0052134F">
              <w:rPr>
                <w:rFonts w:ascii="Century Gothic" w:hAnsi="Century Gothic" w:cs="Calibri"/>
                <w:color w:val="000000"/>
                <w:sz w:val="18"/>
                <w:szCs w:val="18"/>
              </w:rPr>
              <w:t>/01/202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01A05FB7"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1</w:t>
            </w:r>
            <w:r w:rsidRPr="0052134F">
              <w:rPr>
                <w:rFonts w:ascii="Century Gothic" w:hAnsi="Century Gothic" w:cs="Calibri"/>
                <w:color w:val="000000"/>
                <w:sz w:val="18"/>
                <w:szCs w:val="18"/>
              </w:rPr>
              <w:t>/02/202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0084B385" w14:textId="77777777" w:rsidR="00997E5A" w:rsidRDefault="00997E5A" w:rsidP="00C74DD0">
            <w:pPr>
              <w:jc w:val="center"/>
              <w:rPr>
                <w:rFonts w:ascii="Century Gothic" w:hAnsi="Century Gothic" w:cs="Calibri"/>
                <w:color w:val="FF0000"/>
                <w:sz w:val="18"/>
                <w:szCs w:val="18"/>
              </w:rPr>
            </w:pPr>
          </w:p>
        </w:tc>
        <w:tc>
          <w:tcPr>
            <w:tcW w:w="1200" w:type="dxa"/>
            <w:tcBorders>
              <w:top w:val="nil"/>
              <w:left w:val="nil"/>
              <w:bottom w:val="single" w:sz="8" w:space="0" w:color="auto"/>
              <w:right w:val="single" w:sz="8" w:space="0" w:color="auto"/>
            </w:tcBorders>
            <w:shd w:val="clear" w:color="auto" w:fill="auto"/>
            <w:vAlign w:val="center"/>
            <w:hideMark/>
          </w:tcPr>
          <w:p w14:paraId="7DE7A618"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3ADBD593"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8</w:t>
            </w:r>
            <w:r w:rsidRPr="00C90431">
              <w:rPr>
                <w:rFonts w:ascii="Century Gothic" w:hAnsi="Century Gothic" w:cs="Calibri"/>
                <w:color w:val="000000"/>
                <w:sz w:val="18"/>
                <w:szCs w:val="18"/>
              </w:rPr>
              <w:t>/08/</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1E9D3475"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1</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0FF22DFF"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r>
              <w:rPr>
                <w:rFonts w:ascii="Century Gothic" w:hAnsi="Century Gothic" w:cs="Arial"/>
                <w:color w:val="0070C0"/>
                <w:sz w:val="18"/>
                <w:szCs w:val="18"/>
              </w:rPr>
              <w:t> </w:t>
            </w:r>
          </w:p>
        </w:tc>
      </w:tr>
      <w:tr w:rsidR="00997E5A" w14:paraId="2CBAF0C2" w14:textId="77777777" w:rsidTr="00C74DD0">
        <w:trPr>
          <w:trHeight w:val="300"/>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6D405180" w14:textId="23D93593"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Februar</w:t>
            </w:r>
          </w:p>
        </w:tc>
        <w:tc>
          <w:tcPr>
            <w:tcW w:w="1160" w:type="dxa"/>
            <w:tcBorders>
              <w:top w:val="nil"/>
              <w:left w:val="nil"/>
              <w:bottom w:val="single" w:sz="8" w:space="0" w:color="auto"/>
              <w:right w:val="single" w:sz="8" w:space="0" w:color="auto"/>
            </w:tcBorders>
            <w:shd w:val="clear" w:color="auto" w:fill="auto"/>
            <w:vAlign w:val="center"/>
            <w:hideMark/>
          </w:tcPr>
          <w:p w14:paraId="5783896B"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8</w:t>
            </w:r>
            <w:r w:rsidRPr="0052134F">
              <w:rPr>
                <w:rFonts w:ascii="Century Gothic" w:hAnsi="Century Gothic" w:cs="Calibri"/>
                <w:color w:val="000000"/>
                <w:sz w:val="18"/>
                <w:szCs w:val="18"/>
              </w:rPr>
              <w:t>/02/202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6C3BB9B1"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4</w:t>
            </w:r>
            <w:r w:rsidRPr="0052134F">
              <w:rPr>
                <w:rFonts w:ascii="Century Gothic" w:hAnsi="Century Gothic" w:cs="Calibri"/>
                <w:color w:val="000000"/>
                <w:sz w:val="18"/>
                <w:szCs w:val="18"/>
              </w:rPr>
              <w:t>/03/202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4A4FA3C0" w14:textId="77777777" w:rsidR="00997E5A" w:rsidRDefault="00997E5A" w:rsidP="00C74DD0">
            <w:pPr>
              <w:jc w:val="center"/>
              <w:rPr>
                <w:rFonts w:ascii="Century Gothic" w:hAnsi="Century Gothic" w:cs="Calibri"/>
                <w:color w:val="FF0000"/>
                <w:sz w:val="18"/>
                <w:szCs w:val="18"/>
              </w:rPr>
            </w:pPr>
            <w:r>
              <w:rPr>
                <w:rFonts w:ascii="Century Gothic" w:hAnsi="Century Gothic" w:cs="Arial"/>
                <w:color w:val="FF0000"/>
                <w:sz w:val="18"/>
                <w:szCs w:val="18"/>
              </w:rPr>
              <w:t> </w:t>
            </w:r>
          </w:p>
        </w:tc>
        <w:tc>
          <w:tcPr>
            <w:tcW w:w="1200" w:type="dxa"/>
            <w:tcBorders>
              <w:top w:val="single" w:sz="8" w:space="0" w:color="auto"/>
              <w:left w:val="nil"/>
              <w:bottom w:val="nil"/>
              <w:right w:val="single" w:sz="8" w:space="0" w:color="auto"/>
            </w:tcBorders>
            <w:shd w:val="clear" w:color="auto" w:fill="auto"/>
            <w:vAlign w:val="center"/>
            <w:hideMark/>
          </w:tcPr>
          <w:p w14:paraId="6C49DEAE"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September</w:t>
            </w:r>
          </w:p>
        </w:tc>
        <w:tc>
          <w:tcPr>
            <w:tcW w:w="1100" w:type="dxa"/>
            <w:tcBorders>
              <w:top w:val="single" w:sz="8" w:space="0" w:color="auto"/>
              <w:left w:val="nil"/>
              <w:bottom w:val="nil"/>
              <w:right w:val="single" w:sz="8" w:space="0" w:color="auto"/>
            </w:tcBorders>
            <w:shd w:val="clear" w:color="auto" w:fill="auto"/>
            <w:vAlign w:val="center"/>
            <w:hideMark/>
          </w:tcPr>
          <w:p w14:paraId="68F0A28F"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3</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1100" w:type="dxa"/>
            <w:tcBorders>
              <w:top w:val="single" w:sz="8" w:space="0" w:color="auto"/>
              <w:left w:val="nil"/>
              <w:bottom w:val="nil"/>
              <w:right w:val="single" w:sz="8" w:space="0" w:color="auto"/>
            </w:tcBorders>
            <w:shd w:val="clear" w:color="auto" w:fill="auto"/>
            <w:vAlign w:val="center"/>
            <w:hideMark/>
          </w:tcPr>
          <w:p w14:paraId="729930C5"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18/09/</w:t>
            </w:r>
            <w:r>
              <w:rPr>
                <w:rFonts w:ascii="Century Gothic" w:hAnsi="Century Gothic" w:cs="Calibri"/>
                <w:color w:val="000000"/>
                <w:sz w:val="18"/>
                <w:szCs w:val="18"/>
              </w:rPr>
              <w:t>2023</w:t>
            </w:r>
          </w:p>
        </w:tc>
        <w:tc>
          <w:tcPr>
            <w:tcW w:w="960" w:type="dxa"/>
            <w:tcBorders>
              <w:top w:val="single" w:sz="8" w:space="0" w:color="auto"/>
              <w:left w:val="nil"/>
              <w:bottom w:val="nil"/>
              <w:right w:val="single" w:sz="8" w:space="0" w:color="auto"/>
            </w:tcBorders>
            <w:shd w:val="clear" w:color="auto" w:fill="auto"/>
            <w:vAlign w:val="center"/>
            <w:hideMark/>
          </w:tcPr>
          <w:p w14:paraId="79F0FA30"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997E5A" w14:paraId="1F30ED88" w14:textId="77777777" w:rsidTr="00C74DD0">
        <w:trPr>
          <w:trHeight w:val="31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B31CEB" w14:textId="4DD1622E" w:rsidR="00997E5A" w:rsidRDefault="00997E5A" w:rsidP="00C74DD0">
            <w:pPr>
              <w:rPr>
                <w:color w:val="000000"/>
                <w:sz w:val="20"/>
                <w:szCs w:val="20"/>
              </w:rPr>
            </w:pPr>
            <w:r>
              <w:rPr>
                <w:rFonts w:ascii="Century Gothic" w:hAnsi="Century Gothic" w:cs="Calibri"/>
                <w:b/>
                <w:bCs/>
                <w:color w:val="000000"/>
                <w:sz w:val="18"/>
                <w:szCs w:val="18"/>
              </w:rPr>
              <w:t>März</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64692010" w14:textId="77777777" w:rsidR="00997E5A" w:rsidRDefault="00997E5A" w:rsidP="00C74DD0">
            <w:pPr>
              <w:jc w:val="both"/>
              <w:rPr>
                <w:rFonts w:ascii="Century Gothic" w:hAnsi="Century Gothic" w:cs="Calibri"/>
                <w:color w:val="000000"/>
                <w:sz w:val="18"/>
                <w:szCs w:val="18"/>
              </w:rPr>
            </w:pPr>
            <w:r>
              <w:rPr>
                <w:rFonts w:ascii="Century Gothic" w:hAnsi="Century Gothic" w:cs="Calibri"/>
                <w:color w:val="000000"/>
                <w:sz w:val="18"/>
                <w:szCs w:val="18"/>
              </w:rPr>
              <w:t>19</w:t>
            </w:r>
            <w:r w:rsidRPr="0052134F">
              <w:rPr>
                <w:rFonts w:ascii="Century Gothic" w:hAnsi="Century Gothic" w:cs="Calibri"/>
                <w:color w:val="000000"/>
                <w:sz w:val="18"/>
                <w:szCs w:val="18"/>
              </w:rPr>
              <w:t>/03/202</w:t>
            </w:r>
            <w:r>
              <w:rPr>
                <w:rFonts w:ascii="Century Gothic" w:hAnsi="Century Gothic" w:cs="Calibri"/>
                <w:color w:val="000000"/>
                <w:sz w:val="18"/>
                <w:szCs w:val="18"/>
              </w:rPr>
              <w:t>3</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2FFFE499"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2</w:t>
            </w:r>
            <w:r w:rsidRPr="0052134F">
              <w:rPr>
                <w:rFonts w:ascii="Century Gothic" w:hAnsi="Century Gothic" w:cs="Calibri"/>
                <w:color w:val="000000"/>
                <w:sz w:val="18"/>
                <w:szCs w:val="18"/>
              </w:rPr>
              <w:t>/04/202</w:t>
            </w:r>
            <w:r>
              <w:rPr>
                <w:rFonts w:ascii="Century Gothic" w:hAnsi="Century Gothic" w:cs="Calibri"/>
                <w:color w:val="000000"/>
                <w:sz w:val="18"/>
                <w:szCs w:val="18"/>
              </w:rPr>
              <w:t>3</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06F192CF" w14:textId="77777777" w:rsidR="00997E5A" w:rsidRDefault="00997E5A" w:rsidP="00C74DD0">
            <w:pPr>
              <w:jc w:val="center"/>
              <w:rPr>
                <w:color w:val="000000"/>
                <w:sz w:val="20"/>
                <w:szCs w:val="20"/>
              </w:rPr>
            </w:pPr>
            <w:r>
              <w:rPr>
                <w:rFonts w:ascii="Century Gothic" w:hAnsi="Century Gothic" w:cs="Arial"/>
                <w:color w:val="FF0000"/>
                <w:sz w:val="18"/>
                <w:szCs w:val="18"/>
              </w:rPr>
              <w:t>D</w:t>
            </w:r>
          </w:p>
        </w:tc>
        <w:tc>
          <w:tcPr>
            <w:tcW w:w="1200" w:type="dxa"/>
            <w:tcBorders>
              <w:top w:val="nil"/>
              <w:left w:val="nil"/>
              <w:bottom w:val="single" w:sz="8" w:space="0" w:color="auto"/>
              <w:right w:val="single" w:sz="8" w:space="0" w:color="auto"/>
            </w:tcBorders>
            <w:shd w:val="clear" w:color="auto" w:fill="auto"/>
            <w:vAlign w:val="center"/>
            <w:hideMark/>
          </w:tcPr>
          <w:p w14:paraId="7C99BEC6"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3138BF3F"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2</w:t>
            </w:r>
            <w:r w:rsidRPr="00C90431">
              <w:rPr>
                <w:rFonts w:ascii="Century Gothic" w:hAnsi="Century Gothic" w:cs="Calibri"/>
                <w:color w:val="000000"/>
                <w:sz w:val="18"/>
                <w:szCs w:val="18"/>
              </w:rPr>
              <w:t>/09/</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690D9D8A"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6</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4A61A62D"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r>
      <w:tr w:rsidR="00997E5A" w14:paraId="6751F900" w14:textId="77777777" w:rsidTr="00C74DD0">
        <w:trPr>
          <w:trHeight w:val="315"/>
        </w:trPr>
        <w:tc>
          <w:tcPr>
            <w:tcW w:w="10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3154470" w14:textId="2E5892D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Mai</w:t>
            </w:r>
          </w:p>
        </w:tc>
        <w:tc>
          <w:tcPr>
            <w:tcW w:w="1160" w:type="dxa"/>
            <w:tcBorders>
              <w:top w:val="single" w:sz="8" w:space="0" w:color="auto"/>
              <w:left w:val="nil"/>
              <w:bottom w:val="single" w:sz="8" w:space="0" w:color="auto"/>
              <w:right w:val="single" w:sz="8" w:space="0" w:color="auto"/>
            </w:tcBorders>
            <w:shd w:val="clear" w:color="auto" w:fill="auto"/>
            <w:vAlign w:val="center"/>
            <w:hideMark/>
          </w:tcPr>
          <w:p w14:paraId="51EF41D8"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6</w:t>
            </w:r>
            <w:r w:rsidRPr="0052134F">
              <w:rPr>
                <w:rFonts w:ascii="Century Gothic" w:hAnsi="Century Gothic" w:cs="Calibri"/>
                <w:color w:val="000000"/>
                <w:sz w:val="18"/>
                <w:szCs w:val="18"/>
              </w:rPr>
              <w:t>/05/202</w:t>
            </w:r>
            <w:r>
              <w:rPr>
                <w:rFonts w:ascii="Century Gothic" w:hAnsi="Century Gothic" w:cs="Calibri"/>
                <w:color w:val="000000"/>
                <w:sz w:val="18"/>
                <w:szCs w:val="18"/>
              </w:rPr>
              <w:t>3</w:t>
            </w:r>
          </w:p>
        </w:tc>
        <w:tc>
          <w:tcPr>
            <w:tcW w:w="1160" w:type="dxa"/>
            <w:tcBorders>
              <w:top w:val="single" w:sz="8" w:space="0" w:color="auto"/>
              <w:left w:val="nil"/>
              <w:bottom w:val="single" w:sz="8" w:space="0" w:color="auto"/>
              <w:right w:val="nil"/>
            </w:tcBorders>
            <w:shd w:val="clear" w:color="auto" w:fill="auto"/>
            <w:vAlign w:val="center"/>
            <w:hideMark/>
          </w:tcPr>
          <w:p w14:paraId="62BDEE68" w14:textId="77777777" w:rsidR="00997E5A" w:rsidRDefault="00997E5A" w:rsidP="00C74DD0">
            <w:pPr>
              <w:jc w:val="both"/>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0</w:t>
            </w:r>
            <w:r w:rsidRPr="0052134F">
              <w:rPr>
                <w:rFonts w:ascii="Century Gothic" w:hAnsi="Century Gothic" w:cs="Calibri"/>
                <w:color w:val="000000"/>
                <w:sz w:val="18"/>
                <w:szCs w:val="18"/>
              </w:rPr>
              <w:t>/05/202</w:t>
            </w:r>
            <w:r>
              <w:rPr>
                <w:rFonts w:ascii="Century Gothic" w:hAnsi="Century Gothic" w:cs="Calibri"/>
                <w:color w:val="000000"/>
                <w:sz w:val="18"/>
                <w:szCs w:val="18"/>
              </w:rPr>
              <w:t>3</w:t>
            </w:r>
          </w:p>
        </w:tc>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B6FFE0C"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00" w:type="dxa"/>
            <w:tcBorders>
              <w:top w:val="nil"/>
              <w:left w:val="nil"/>
              <w:bottom w:val="nil"/>
              <w:right w:val="single" w:sz="8" w:space="0" w:color="auto"/>
            </w:tcBorders>
            <w:shd w:val="clear" w:color="auto" w:fill="auto"/>
            <w:vAlign w:val="center"/>
            <w:hideMark/>
          </w:tcPr>
          <w:p w14:paraId="0271EC47" w14:textId="3C9E97BF"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Oktober</w:t>
            </w:r>
          </w:p>
        </w:tc>
        <w:tc>
          <w:tcPr>
            <w:tcW w:w="1100" w:type="dxa"/>
            <w:tcBorders>
              <w:top w:val="nil"/>
              <w:left w:val="nil"/>
              <w:bottom w:val="nil"/>
              <w:right w:val="single" w:sz="8" w:space="0" w:color="auto"/>
            </w:tcBorders>
            <w:shd w:val="clear" w:color="auto" w:fill="auto"/>
            <w:vAlign w:val="center"/>
            <w:hideMark/>
          </w:tcPr>
          <w:p w14:paraId="67821211"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7</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03FC11D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1</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784417CD"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997E5A" w14:paraId="1351087C" w14:textId="77777777" w:rsidTr="00C74DD0">
        <w:trPr>
          <w:trHeight w:val="300"/>
        </w:trPr>
        <w:tc>
          <w:tcPr>
            <w:tcW w:w="1040" w:type="dxa"/>
            <w:tcBorders>
              <w:top w:val="single" w:sz="8" w:space="0" w:color="auto"/>
              <w:left w:val="single" w:sz="8" w:space="0" w:color="auto"/>
              <w:bottom w:val="nil"/>
              <w:right w:val="single" w:sz="8" w:space="0" w:color="auto"/>
            </w:tcBorders>
            <w:shd w:val="clear" w:color="auto" w:fill="auto"/>
            <w:vAlign w:val="center"/>
            <w:hideMark/>
          </w:tcPr>
          <w:p w14:paraId="4ECA53A2" w14:textId="60766411"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Juni</w:t>
            </w:r>
          </w:p>
        </w:tc>
        <w:tc>
          <w:tcPr>
            <w:tcW w:w="1160" w:type="dxa"/>
            <w:tcBorders>
              <w:top w:val="single" w:sz="8" w:space="0" w:color="auto"/>
              <w:left w:val="nil"/>
              <w:bottom w:val="nil"/>
              <w:right w:val="single" w:sz="8" w:space="0" w:color="auto"/>
            </w:tcBorders>
            <w:shd w:val="clear" w:color="auto" w:fill="auto"/>
            <w:vAlign w:val="center"/>
            <w:hideMark/>
          </w:tcPr>
          <w:p w14:paraId="42F75780"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3</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1160" w:type="dxa"/>
            <w:tcBorders>
              <w:top w:val="single" w:sz="8" w:space="0" w:color="auto"/>
              <w:left w:val="nil"/>
              <w:bottom w:val="nil"/>
              <w:right w:val="single" w:sz="8" w:space="0" w:color="auto"/>
            </w:tcBorders>
            <w:shd w:val="clear" w:color="auto" w:fill="auto"/>
            <w:vAlign w:val="center"/>
            <w:hideMark/>
          </w:tcPr>
          <w:p w14:paraId="25E4A7B0"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17</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960" w:type="dxa"/>
            <w:tcBorders>
              <w:top w:val="single" w:sz="8" w:space="0" w:color="auto"/>
              <w:left w:val="nil"/>
              <w:bottom w:val="nil"/>
              <w:right w:val="single" w:sz="8" w:space="0" w:color="auto"/>
            </w:tcBorders>
            <w:shd w:val="clear" w:color="auto" w:fill="auto"/>
            <w:vAlign w:val="center"/>
            <w:hideMark/>
          </w:tcPr>
          <w:p w14:paraId="5001CAC7"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nil"/>
              <w:right w:val="single" w:sz="8" w:space="0" w:color="auto"/>
            </w:tcBorders>
            <w:shd w:val="clear" w:color="auto" w:fill="auto"/>
            <w:vAlign w:val="center"/>
            <w:hideMark/>
          </w:tcPr>
          <w:p w14:paraId="6FCD04D7"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nil"/>
              <w:right w:val="single" w:sz="8" w:space="0" w:color="auto"/>
            </w:tcBorders>
            <w:shd w:val="clear" w:color="auto" w:fill="auto"/>
            <w:vAlign w:val="center"/>
            <w:hideMark/>
          </w:tcPr>
          <w:p w14:paraId="273F901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3</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nil"/>
              <w:right w:val="single" w:sz="8" w:space="0" w:color="auto"/>
            </w:tcBorders>
            <w:shd w:val="clear" w:color="auto" w:fill="auto"/>
            <w:vAlign w:val="center"/>
            <w:hideMark/>
          </w:tcPr>
          <w:p w14:paraId="4C867547"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7</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960" w:type="dxa"/>
            <w:tcBorders>
              <w:top w:val="nil"/>
              <w:left w:val="nil"/>
              <w:bottom w:val="nil"/>
              <w:right w:val="single" w:sz="8" w:space="0" w:color="auto"/>
            </w:tcBorders>
            <w:shd w:val="clear" w:color="auto" w:fill="auto"/>
            <w:vAlign w:val="center"/>
            <w:hideMark/>
          </w:tcPr>
          <w:p w14:paraId="5D4DF8DC" w14:textId="77777777" w:rsidR="00997E5A" w:rsidRDefault="00997E5A" w:rsidP="00C74DD0">
            <w:pPr>
              <w:jc w:val="center"/>
              <w:rPr>
                <w:rFonts w:ascii="Century Gothic" w:hAnsi="Century Gothic" w:cs="Calibri"/>
                <w:color w:val="0070C0"/>
                <w:sz w:val="18"/>
                <w:szCs w:val="18"/>
              </w:rPr>
            </w:pPr>
            <w:r>
              <w:rPr>
                <w:rFonts w:ascii="Century Gothic" w:hAnsi="Century Gothic" w:cs="Arial"/>
                <w:color w:val="0070C0"/>
                <w:sz w:val="18"/>
                <w:szCs w:val="18"/>
              </w:rPr>
              <w:t> </w:t>
            </w:r>
          </w:p>
        </w:tc>
      </w:tr>
      <w:tr w:rsidR="00997E5A" w14:paraId="5E12BBCF"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6BF3A7D"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60" w:type="dxa"/>
            <w:tcBorders>
              <w:top w:val="nil"/>
              <w:left w:val="nil"/>
              <w:bottom w:val="single" w:sz="8" w:space="0" w:color="auto"/>
              <w:right w:val="single" w:sz="8" w:space="0" w:color="auto"/>
            </w:tcBorders>
            <w:shd w:val="clear" w:color="auto" w:fill="auto"/>
            <w:vAlign w:val="center"/>
            <w:hideMark/>
          </w:tcPr>
          <w:p w14:paraId="1133A528"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2</w:t>
            </w:r>
            <w:r>
              <w:rPr>
                <w:rFonts w:ascii="Century Gothic" w:hAnsi="Century Gothic" w:cs="Calibri"/>
                <w:color w:val="000000"/>
                <w:sz w:val="18"/>
                <w:szCs w:val="18"/>
              </w:rPr>
              <w:t>4</w:t>
            </w:r>
            <w:r w:rsidRPr="0052134F">
              <w:rPr>
                <w:rFonts w:ascii="Century Gothic" w:hAnsi="Century Gothic" w:cs="Calibri"/>
                <w:color w:val="000000"/>
                <w:sz w:val="18"/>
                <w:szCs w:val="18"/>
              </w:rPr>
              <w:t>/06/202</w:t>
            </w:r>
            <w:r>
              <w:rPr>
                <w:rFonts w:ascii="Century Gothic" w:hAnsi="Century Gothic" w:cs="Calibri"/>
                <w:color w:val="000000"/>
                <w:sz w:val="18"/>
                <w:szCs w:val="18"/>
              </w:rPr>
              <w:t>3</w:t>
            </w:r>
          </w:p>
        </w:tc>
        <w:tc>
          <w:tcPr>
            <w:tcW w:w="1160" w:type="dxa"/>
            <w:tcBorders>
              <w:top w:val="nil"/>
              <w:left w:val="nil"/>
              <w:bottom w:val="single" w:sz="8" w:space="0" w:color="auto"/>
              <w:right w:val="single" w:sz="8" w:space="0" w:color="auto"/>
            </w:tcBorders>
            <w:shd w:val="clear" w:color="auto" w:fill="auto"/>
            <w:vAlign w:val="center"/>
            <w:hideMark/>
          </w:tcPr>
          <w:p w14:paraId="0553978C" w14:textId="77777777" w:rsidR="00997E5A" w:rsidRDefault="00997E5A" w:rsidP="00C74DD0">
            <w:pPr>
              <w:jc w:val="center"/>
              <w:rPr>
                <w:rFonts w:ascii="Century Gothic" w:hAnsi="Century Gothic" w:cs="Calibri"/>
                <w:color w:val="000000"/>
                <w:sz w:val="18"/>
                <w:szCs w:val="18"/>
              </w:rPr>
            </w:pPr>
            <w:r w:rsidRPr="0052134F">
              <w:rPr>
                <w:rFonts w:ascii="Century Gothic" w:hAnsi="Century Gothic" w:cs="Calibri"/>
                <w:color w:val="000000"/>
                <w:sz w:val="18"/>
                <w:szCs w:val="18"/>
              </w:rPr>
              <w:t>0</w:t>
            </w:r>
            <w:r>
              <w:rPr>
                <w:rFonts w:ascii="Century Gothic" w:hAnsi="Century Gothic" w:cs="Calibri"/>
                <w:color w:val="000000"/>
                <w:sz w:val="18"/>
                <w:szCs w:val="18"/>
              </w:rPr>
              <w:t>8</w:t>
            </w:r>
            <w:r w:rsidRPr="0052134F">
              <w:rPr>
                <w:rFonts w:ascii="Century Gothic" w:hAnsi="Century Gothic" w:cs="Calibri"/>
                <w:color w:val="000000"/>
                <w:sz w:val="18"/>
                <w:szCs w:val="18"/>
              </w:rPr>
              <w:t>/07/202</w:t>
            </w:r>
            <w:r>
              <w:rPr>
                <w:rFonts w:ascii="Century Gothic" w:hAnsi="Century Gothic" w:cs="Calibri"/>
                <w:color w:val="000000"/>
                <w:sz w:val="18"/>
                <w:szCs w:val="18"/>
              </w:rPr>
              <w:t>3</w:t>
            </w:r>
          </w:p>
        </w:tc>
        <w:tc>
          <w:tcPr>
            <w:tcW w:w="960" w:type="dxa"/>
            <w:tcBorders>
              <w:top w:val="nil"/>
              <w:left w:val="nil"/>
              <w:bottom w:val="single" w:sz="8" w:space="0" w:color="auto"/>
              <w:right w:val="single" w:sz="8" w:space="0" w:color="auto"/>
            </w:tcBorders>
            <w:shd w:val="clear" w:color="auto" w:fill="auto"/>
            <w:vAlign w:val="center"/>
            <w:hideMark/>
          </w:tcPr>
          <w:p w14:paraId="72E9892F"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single" w:sz="8" w:space="0" w:color="auto"/>
              <w:right w:val="single" w:sz="8" w:space="0" w:color="auto"/>
            </w:tcBorders>
            <w:shd w:val="clear" w:color="auto" w:fill="auto"/>
            <w:vAlign w:val="center"/>
            <w:hideMark/>
          </w:tcPr>
          <w:p w14:paraId="0440BA2D"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100" w:type="dxa"/>
            <w:tcBorders>
              <w:top w:val="nil"/>
              <w:left w:val="nil"/>
              <w:bottom w:val="single" w:sz="8" w:space="0" w:color="auto"/>
              <w:right w:val="single" w:sz="8" w:space="0" w:color="auto"/>
            </w:tcBorders>
            <w:shd w:val="clear" w:color="auto" w:fill="auto"/>
            <w:vAlign w:val="center"/>
            <w:hideMark/>
          </w:tcPr>
          <w:p w14:paraId="42330B9E"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8</w:t>
            </w:r>
            <w:r w:rsidRPr="00C90431">
              <w:rPr>
                <w:rFonts w:ascii="Century Gothic" w:hAnsi="Century Gothic" w:cs="Calibri"/>
                <w:color w:val="000000"/>
                <w:sz w:val="18"/>
                <w:szCs w:val="18"/>
              </w:rPr>
              <w:t>/10/</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3B5179E0"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1</w:t>
            </w:r>
            <w:r w:rsidRPr="00C90431">
              <w:rPr>
                <w:rFonts w:ascii="Century Gothic" w:hAnsi="Century Gothic" w:cs="Calibri"/>
                <w:color w:val="000000"/>
                <w:sz w:val="18"/>
                <w:szCs w:val="18"/>
              </w:rPr>
              <w:t>/11/</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3FBD592C" w14:textId="77777777" w:rsidR="00997E5A" w:rsidRDefault="00997E5A" w:rsidP="00C74DD0">
            <w:pPr>
              <w:jc w:val="center"/>
              <w:rPr>
                <w:rFonts w:ascii="Century Gothic" w:hAnsi="Century Gothic" w:cs="Calibri"/>
                <w:color w:val="FF0000"/>
                <w:sz w:val="18"/>
                <w:szCs w:val="18"/>
              </w:rPr>
            </w:pPr>
            <w:r>
              <w:rPr>
                <w:rFonts w:ascii="Century Gothic" w:hAnsi="Century Gothic" w:cs="Arial"/>
                <w:color w:val="FF0000"/>
                <w:sz w:val="18"/>
                <w:szCs w:val="18"/>
              </w:rPr>
              <w:t>D</w:t>
            </w:r>
          </w:p>
        </w:tc>
      </w:tr>
      <w:tr w:rsidR="00997E5A" w14:paraId="507147D1" w14:textId="77777777" w:rsidTr="00C74DD0">
        <w:trPr>
          <w:trHeight w:val="315"/>
        </w:trPr>
        <w:tc>
          <w:tcPr>
            <w:tcW w:w="1040" w:type="dxa"/>
            <w:tcBorders>
              <w:top w:val="single" w:sz="8" w:space="0" w:color="auto"/>
              <w:left w:val="single" w:sz="8" w:space="0" w:color="auto"/>
              <w:bottom w:val="nil"/>
              <w:right w:val="single" w:sz="8" w:space="0" w:color="auto"/>
            </w:tcBorders>
            <w:shd w:val="clear" w:color="auto" w:fill="auto"/>
            <w:vAlign w:val="center"/>
            <w:hideMark/>
          </w:tcPr>
          <w:p w14:paraId="0FBBD157" w14:textId="7CC81822" w:rsidR="00997E5A" w:rsidRDefault="00997E5A" w:rsidP="00C74DD0">
            <w:pPr>
              <w:rPr>
                <w:rFonts w:ascii="Century Gothic" w:hAnsi="Century Gothic" w:cs="Calibri"/>
                <w:b/>
                <w:bCs/>
                <w:color w:val="000000"/>
                <w:sz w:val="18"/>
                <w:szCs w:val="18"/>
              </w:rPr>
            </w:pPr>
            <w:r>
              <w:rPr>
                <w:rFonts w:ascii="Century Gothic" w:hAnsi="Century Gothic" w:cs="Arial"/>
                <w:b/>
                <w:bCs/>
                <w:color w:val="000000"/>
                <w:sz w:val="18"/>
                <w:szCs w:val="18"/>
              </w:rPr>
              <w:t>Juli</w:t>
            </w:r>
          </w:p>
        </w:tc>
        <w:tc>
          <w:tcPr>
            <w:tcW w:w="1160" w:type="dxa"/>
            <w:tcBorders>
              <w:top w:val="single" w:sz="8" w:space="0" w:color="auto"/>
              <w:left w:val="nil"/>
              <w:bottom w:val="nil"/>
              <w:right w:val="single" w:sz="8" w:space="0" w:color="auto"/>
            </w:tcBorders>
            <w:shd w:val="clear" w:color="auto" w:fill="auto"/>
            <w:vAlign w:val="center"/>
            <w:hideMark/>
          </w:tcPr>
          <w:p w14:paraId="335AA19E"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1</w:t>
            </w:r>
            <w:r>
              <w:rPr>
                <w:rFonts w:ascii="Century Gothic" w:hAnsi="Century Gothic" w:cs="Calibri"/>
                <w:color w:val="000000"/>
                <w:sz w:val="18"/>
                <w:szCs w:val="18"/>
              </w:rPr>
              <w:t>0</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1160" w:type="dxa"/>
            <w:tcBorders>
              <w:top w:val="single" w:sz="8" w:space="0" w:color="auto"/>
              <w:left w:val="nil"/>
              <w:bottom w:val="nil"/>
              <w:right w:val="single" w:sz="8" w:space="0" w:color="auto"/>
            </w:tcBorders>
            <w:shd w:val="clear" w:color="auto" w:fill="auto"/>
            <w:vAlign w:val="center"/>
            <w:hideMark/>
          </w:tcPr>
          <w:p w14:paraId="36F6E7EA"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24</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960" w:type="dxa"/>
            <w:tcBorders>
              <w:top w:val="single" w:sz="8" w:space="0" w:color="auto"/>
              <w:left w:val="nil"/>
              <w:bottom w:val="nil"/>
              <w:right w:val="single" w:sz="8" w:space="0" w:color="auto"/>
            </w:tcBorders>
            <w:shd w:val="clear" w:color="auto" w:fill="auto"/>
            <w:vAlign w:val="center"/>
            <w:hideMark/>
          </w:tcPr>
          <w:p w14:paraId="392BDAB8" w14:textId="77777777" w:rsidR="00997E5A" w:rsidRDefault="00997E5A" w:rsidP="00C74DD0">
            <w:pPr>
              <w:jc w:val="center"/>
              <w:rPr>
                <w:rFonts w:ascii="Century Gothic" w:hAnsi="Century Gothic" w:cs="Calibri"/>
                <w:color w:val="0070C0"/>
                <w:sz w:val="18"/>
                <w:szCs w:val="18"/>
              </w:rPr>
            </w:pPr>
            <w:r>
              <w:rPr>
                <w:rFonts w:ascii="Century Gothic" w:hAnsi="Century Gothic" w:cs="Calibri"/>
                <w:color w:val="0070C0"/>
                <w:sz w:val="18"/>
                <w:szCs w:val="18"/>
              </w:rPr>
              <w:t>GD </w:t>
            </w:r>
          </w:p>
        </w:tc>
        <w:tc>
          <w:tcPr>
            <w:tcW w:w="1200" w:type="dxa"/>
            <w:tcBorders>
              <w:top w:val="nil"/>
              <w:left w:val="nil"/>
              <w:bottom w:val="single" w:sz="8" w:space="0" w:color="auto"/>
              <w:right w:val="single" w:sz="8" w:space="0" w:color="auto"/>
            </w:tcBorders>
            <w:shd w:val="clear" w:color="auto" w:fill="auto"/>
            <w:vAlign w:val="center"/>
            <w:hideMark/>
          </w:tcPr>
          <w:p w14:paraId="62728F19" w14:textId="77777777"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November</w:t>
            </w:r>
          </w:p>
        </w:tc>
        <w:tc>
          <w:tcPr>
            <w:tcW w:w="1100" w:type="dxa"/>
            <w:tcBorders>
              <w:top w:val="nil"/>
              <w:left w:val="nil"/>
              <w:bottom w:val="single" w:sz="8" w:space="0" w:color="auto"/>
              <w:right w:val="single" w:sz="8" w:space="0" w:color="auto"/>
            </w:tcBorders>
            <w:shd w:val="clear" w:color="auto" w:fill="auto"/>
            <w:vAlign w:val="center"/>
            <w:hideMark/>
          </w:tcPr>
          <w:p w14:paraId="5FE88C25"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1</w:t>
            </w:r>
            <w:r>
              <w:rPr>
                <w:rFonts w:ascii="Century Gothic" w:hAnsi="Century Gothic" w:cs="Calibri"/>
                <w:color w:val="000000"/>
                <w:sz w:val="18"/>
                <w:szCs w:val="18"/>
              </w:rPr>
              <w:t>8</w:t>
            </w:r>
            <w:r w:rsidRPr="00C90431">
              <w:rPr>
                <w:rFonts w:ascii="Century Gothic" w:hAnsi="Century Gothic" w:cs="Calibri"/>
                <w:color w:val="000000"/>
                <w:sz w:val="18"/>
                <w:szCs w:val="18"/>
              </w:rPr>
              <w:t>/11/</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77554E04"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0</w:t>
            </w:r>
            <w:r>
              <w:rPr>
                <w:rFonts w:ascii="Century Gothic" w:hAnsi="Century Gothic" w:cs="Calibri"/>
                <w:color w:val="000000"/>
                <w:sz w:val="18"/>
                <w:szCs w:val="18"/>
              </w:rPr>
              <w:t>2</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1E9EE2D8"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 </w:t>
            </w:r>
          </w:p>
        </w:tc>
      </w:tr>
      <w:tr w:rsidR="00997E5A" w14:paraId="6C0A1015" w14:textId="77777777" w:rsidTr="00C74DD0">
        <w:trPr>
          <w:trHeight w:val="315"/>
        </w:trPr>
        <w:tc>
          <w:tcPr>
            <w:tcW w:w="1040" w:type="dxa"/>
            <w:tcBorders>
              <w:top w:val="nil"/>
              <w:left w:val="single" w:sz="8" w:space="0" w:color="auto"/>
              <w:bottom w:val="single" w:sz="8" w:space="0" w:color="auto"/>
              <w:right w:val="single" w:sz="8" w:space="0" w:color="auto"/>
            </w:tcBorders>
            <w:shd w:val="clear" w:color="auto" w:fill="auto"/>
            <w:vAlign w:val="center"/>
            <w:hideMark/>
          </w:tcPr>
          <w:p w14:paraId="24DD047B" w14:textId="77777777" w:rsidR="00997E5A" w:rsidRDefault="00997E5A" w:rsidP="00C74DD0">
            <w:pPr>
              <w:rPr>
                <w:rFonts w:ascii="Century Gothic" w:hAnsi="Century Gothic" w:cs="Calibri"/>
                <w:b/>
                <w:bCs/>
                <w:color w:val="000000"/>
                <w:sz w:val="18"/>
                <w:szCs w:val="18"/>
              </w:rPr>
            </w:pPr>
            <w:r>
              <w:rPr>
                <w:rFonts w:ascii="Century Gothic" w:hAnsi="Century Gothic" w:cs="Arial"/>
                <w:b/>
                <w:bCs/>
                <w:color w:val="000000"/>
                <w:sz w:val="18"/>
                <w:szCs w:val="18"/>
              </w:rPr>
              <w:t> </w:t>
            </w:r>
          </w:p>
        </w:tc>
        <w:tc>
          <w:tcPr>
            <w:tcW w:w="1160" w:type="dxa"/>
            <w:tcBorders>
              <w:top w:val="nil"/>
              <w:left w:val="nil"/>
              <w:bottom w:val="single" w:sz="8" w:space="0" w:color="auto"/>
              <w:right w:val="single" w:sz="8" w:space="0" w:color="auto"/>
            </w:tcBorders>
            <w:shd w:val="clear" w:color="auto" w:fill="auto"/>
            <w:vAlign w:val="center"/>
            <w:hideMark/>
          </w:tcPr>
          <w:p w14:paraId="4E019735" w14:textId="77777777" w:rsidR="00997E5A" w:rsidRDefault="00997E5A" w:rsidP="00C74DD0">
            <w:pPr>
              <w:jc w:val="right"/>
              <w:rPr>
                <w:rFonts w:ascii="Century Gothic" w:hAnsi="Century Gothic" w:cs="Calibri"/>
                <w:color w:val="000000"/>
                <w:sz w:val="18"/>
                <w:szCs w:val="18"/>
              </w:rPr>
            </w:pPr>
            <w:r w:rsidRPr="0052134F">
              <w:rPr>
                <w:rFonts w:ascii="Century Gothic" w:hAnsi="Century Gothic" w:cs="Calibri"/>
                <w:color w:val="000000"/>
                <w:sz w:val="18"/>
                <w:szCs w:val="18"/>
              </w:rPr>
              <w:t>3</w:t>
            </w:r>
            <w:r>
              <w:rPr>
                <w:rFonts w:ascii="Century Gothic" w:hAnsi="Century Gothic" w:cs="Calibri"/>
                <w:color w:val="000000"/>
                <w:sz w:val="18"/>
                <w:szCs w:val="18"/>
              </w:rPr>
              <w:t>0</w:t>
            </w:r>
            <w:r w:rsidRPr="0052134F">
              <w:rPr>
                <w:rFonts w:ascii="Century Gothic" w:hAnsi="Century Gothic" w:cs="Calibri"/>
                <w:color w:val="000000"/>
                <w:sz w:val="18"/>
                <w:szCs w:val="18"/>
              </w:rPr>
              <w:t>/07/</w:t>
            </w:r>
            <w:r>
              <w:rPr>
                <w:rFonts w:ascii="Century Gothic" w:hAnsi="Century Gothic" w:cs="Calibri"/>
                <w:color w:val="000000"/>
                <w:sz w:val="18"/>
                <w:szCs w:val="18"/>
              </w:rPr>
              <w:t>2023</w:t>
            </w:r>
          </w:p>
        </w:tc>
        <w:tc>
          <w:tcPr>
            <w:tcW w:w="1160" w:type="dxa"/>
            <w:tcBorders>
              <w:top w:val="nil"/>
              <w:left w:val="nil"/>
              <w:bottom w:val="single" w:sz="8" w:space="0" w:color="auto"/>
              <w:right w:val="single" w:sz="8" w:space="0" w:color="auto"/>
            </w:tcBorders>
            <w:shd w:val="clear" w:color="auto" w:fill="auto"/>
            <w:vAlign w:val="center"/>
            <w:hideMark/>
          </w:tcPr>
          <w:p w14:paraId="2E12B2C2" w14:textId="77777777" w:rsidR="00997E5A" w:rsidRDefault="00997E5A" w:rsidP="00C74DD0">
            <w:pPr>
              <w:jc w:val="center"/>
              <w:rPr>
                <w:rFonts w:ascii="Century Gothic" w:hAnsi="Century Gothic" w:cs="Calibri"/>
                <w:color w:val="000000"/>
                <w:sz w:val="18"/>
                <w:szCs w:val="18"/>
              </w:rPr>
            </w:pPr>
            <w:r>
              <w:rPr>
                <w:rFonts w:ascii="Century Gothic" w:hAnsi="Century Gothic" w:cs="Calibri"/>
                <w:color w:val="000000"/>
                <w:sz w:val="18"/>
                <w:szCs w:val="18"/>
              </w:rPr>
              <w:t>13</w:t>
            </w:r>
            <w:r w:rsidRPr="0052134F">
              <w:rPr>
                <w:rFonts w:ascii="Century Gothic" w:hAnsi="Century Gothic" w:cs="Calibri"/>
                <w:color w:val="000000"/>
                <w:sz w:val="18"/>
                <w:szCs w:val="18"/>
              </w:rPr>
              <w:t>/08/</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1E608289" w14:textId="77777777" w:rsidR="00997E5A" w:rsidRDefault="00997E5A" w:rsidP="00C74DD0">
            <w:pPr>
              <w:rPr>
                <w:color w:val="000000"/>
                <w:sz w:val="20"/>
                <w:szCs w:val="20"/>
              </w:rPr>
            </w:pPr>
            <w:r>
              <w:rPr>
                <w:color w:val="000000"/>
                <w:sz w:val="20"/>
                <w:szCs w:val="20"/>
              </w:rPr>
              <w:t> </w:t>
            </w:r>
          </w:p>
        </w:tc>
        <w:tc>
          <w:tcPr>
            <w:tcW w:w="1200" w:type="dxa"/>
            <w:tcBorders>
              <w:top w:val="nil"/>
              <w:left w:val="nil"/>
              <w:bottom w:val="single" w:sz="8" w:space="0" w:color="auto"/>
              <w:right w:val="single" w:sz="8" w:space="0" w:color="auto"/>
            </w:tcBorders>
            <w:shd w:val="clear" w:color="auto" w:fill="auto"/>
            <w:vAlign w:val="center"/>
            <w:hideMark/>
          </w:tcPr>
          <w:p w14:paraId="777C953D" w14:textId="759543D6" w:rsidR="00997E5A" w:rsidRDefault="00997E5A" w:rsidP="00C74DD0">
            <w:pPr>
              <w:rPr>
                <w:rFonts w:ascii="Century Gothic" w:hAnsi="Century Gothic" w:cs="Calibri"/>
                <w:b/>
                <w:bCs/>
                <w:color w:val="000000"/>
                <w:sz w:val="18"/>
                <w:szCs w:val="18"/>
              </w:rPr>
            </w:pPr>
            <w:r>
              <w:rPr>
                <w:rFonts w:ascii="Century Gothic" w:hAnsi="Century Gothic" w:cs="Calibri"/>
                <w:b/>
                <w:bCs/>
                <w:color w:val="000000"/>
                <w:sz w:val="18"/>
                <w:szCs w:val="18"/>
              </w:rPr>
              <w:t>Dezember</w:t>
            </w:r>
          </w:p>
        </w:tc>
        <w:tc>
          <w:tcPr>
            <w:tcW w:w="1100" w:type="dxa"/>
            <w:tcBorders>
              <w:top w:val="nil"/>
              <w:left w:val="nil"/>
              <w:bottom w:val="single" w:sz="8" w:space="0" w:color="auto"/>
              <w:right w:val="single" w:sz="8" w:space="0" w:color="auto"/>
            </w:tcBorders>
            <w:shd w:val="clear" w:color="auto" w:fill="auto"/>
            <w:vAlign w:val="center"/>
            <w:hideMark/>
          </w:tcPr>
          <w:p w14:paraId="01762C57" w14:textId="77777777" w:rsidR="00997E5A" w:rsidRDefault="00997E5A" w:rsidP="00C74DD0">
            <w:pPr>
              <w:jc w:val="both"/>
              <w:rPr>
                <w:rFonts w:ascii="Century Gothic" w:hAnsi="Century Gothic" w:cs="Calibri"/>
                <w:color w:val="000000"/>
                <w:sz w:val="18"/>
                <w:szCs w:val="18"/>
              </w:rPr>
            </w:pPr>
            <w:r>
              <w:rPr>
                <w:rFonts w:ascii="Century Gothic" w:hAnsi="Century Gothic" w:cs="Calibri"/>
                <w:color w:val="000000"/>
                <w:sz w:val="18"/>
                <w:szCs w:val="18"/>
              </w:rPr>
              <w:t>09</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1100" w:type="dxa"/>
            <w:tcBorders>
              <w:top w:val="nil"/>
              <w:left w:val="nil"/>
              <w:bottom w:val="single" w:sz="8" w:space="0" w:color="auto"/>
              <w:right w:val="single" w:sz="8" w:space="0" w:color="auto"/>
            </w:tcBorders>
            <w:shd w:val="clear" w:color="auto" w:fill="auto"/>
            <w:vAlign w:val="center"/>
            <w:hideMark/>
          </w:tcPr>
          <w:p w14:paraId="2D8FBDBA" w14:textId="77777777" w:rsidR="00997E5A" w:rsidRDefault="00997E5A" w:rsidP="00C74DD0">
            <w:pPr>
              <w:jc w:val="both"/>
              <w:rPr>
                <w:rFonts w:ascii="Century Gothic" w:hAnsi="Century Gothic" w:cs="Calibri"/>
                <w:color w:val="000000"/>
                <w:sz w:val="18"/>
                <w:szCs w:val="18"/>
              </w:rPr>
            </w:pPr>
            <w:r w:rsidRPr="00C90431">
              <w:rPr>
                <w:rFonts w:ascii="Century Gothic" w:hAnsi="Century Gothic" w:cs="Calibri"/>
                <w:color w:val="000000"/>
                <w:sz w:val="18"/>
                <w:szCs w:val="18"/>
              </w:rPr>
              <w:t>2</w:t>
            </w:r>
            <w:r>
              <w:rPr>
                <w:rFonts w:ascii="Century Gothic" w:hAnsi="Century Gothic" w:cs="Calibri"/>
                <w:color w:val="000000"/>
                <w:sz w:val="18"/>
                <w:szCs w:val="18"/>
              </w:rPr>
              <w:t>3</w:t>
            </w:r>
            <w:r w:rsidRPr="00C90431">
              <w:rPr>
                <w:rFonts w:ascii="Century Gothic" w:hAnsi="Century Gothic" w:cs="Calibri"/>
                <w:color w:val="000000"/>
                <w:sz w:val="18"/>
                <w:szCs w:val="18"/>
              </w:rPr>
              <w:t>/12/</w:t>
            </w:r>
            <w:r>
              <w:rPr>
                <w:rFonts w:ascii="Century Gothic" w:hAnsi="Century Gothic" w:cs="Calibri"/>
                <w:color w:val="000000"/>
                <w:sz w:val="18"/>
                <w:szCs w:val="18"/>
              </w:rPr>
              <w:t>2023</w:t>
            </w:r>
          </w:p>
        </w:tc>
        <w:tc>
          <w:tcPr>
            <w:tcW w:w="960" w:type="dxa"/>
            <w:tcBorders>
              <w:top w:val="nil"/>
              <w:left w:val="nil"/>
              <w:bottom w:val="single" w:sz="8" w:space="0" w:color="auto"/>
              <w:right w:val="single" w:sz="8" w:space="0" w:color="auto"/>
            </w:tcBorders>
            <w:shd w:val="clear" w:color="auto" w:fill="auto"/>
            <w:vAlign w:val="center"/>
            <w:hideMark/>
          </w:tcPr>
          <w:p w14:paraId="7E6E6448" w14:textId="77777777" w:rsidR="00997E5A" w:rsidRDefault="00997E5A" w:rsidP="00C74DD0">
            <w:pPr>
              <w:jc w:val="center"/>
              <w:rPr>
                <w:rFonts w:ascii="Century Gothic" w:hAnsi="Century Gothic" w:cs="Calibri"/>
                <w:b/>
                <w:bCs/>
                <w:color w:val="000000"/>
                <w:sz w:val="18"/>
                <w:szCs w:val="18"/>
              </w:rPr>
            </w:pPr>
            <w:r>
              <w:rPr>
                <w:rFonts w:ascii="Century Gothic" w:hAnsi="Century Gothic" w:cs="Arial"/>
                <w:b/>
                <w:bCs/>
                <w:color w:val="000000"/>
                <w:sz w:val="18"/>
                <w:szCs w:val="18"/>
              </w:rPr>
              <w:t> </w:t>
            </w:r>
          </w:p>
        </w:tc>
      </w:tr>
    </w:tbl>
    <w:p w14:paraId="27254DCE" w14:textId="1357D109" w:rsidR="004B7F3E" w:rsidRPr="004B7F3E" w:rsidRDefault="004B7F3E" w:rsidP="004B7F3E"/>
    <w:p w14:paraId="5835C81B" w14:textId="77777777" w:rsidR="003C507B" w:rsidRPr="003C507B" w:rsidRDefault="003C507B" w:rsidP="006F07CF">
      <w:pPr>
        <w:pStyle w:val="Heading1"/>
        <w:jc w:val="center"/>
        <w:rPr>
          <w:b w:val="0"/>
          <w:bCs w:val="0"/>
          <w:color w:val="0070C0"/>
          <w:sz w:val="18"/>
          <w:szCs w:val="18"/>
          <w:u w:val="none"/>
        </w:rPr>
      </w:pPr>
      <w:r w:rsidRPr="003C507B">
        <w:rPr>
          <w:rFonts w:cs="Arial"/>
          <w:b w:val="0"/>
          <w:bCs w:val="0"/>
          <w:color w:val="FF0000"/>
          <w:sz w:val="18"/>
          <w:szCs w:val="18"/>
          <w:u w:val="none"/>
        </w:rPr>
        <w:t xml:space="preserve">D - Deutschsprachig geführte Touren </w:t>
      </w:r>
      <w:r w:rsidRPr="003C507B">
        <w:rPr>
          <w:rFonts w:cs="Arial"/>
          <w:b w:val="0"/>
          <w:bCs w:val="0"/>
          <w:color w:val="000000"/>
          <w:sz w:val="18"/>
          <w:szCs w:val="18"/>
          <w:u w:val="none"/>
        </w:rPr>
        <w:t>/</w:t>
      </w:r>
      <w:r w:rsidRPr="003C507B">
        <w:rPr>
          <w:rFonts w:cs="Arial"/>
          <w:b w:val="0"/>
          <w:bCs w:val="0"/>
          <w:color w:val="FF0000"/>
          <w:sz w:val="18"/>
          <w:szCs w:val="18"/>
          <w:u w:val="none"/>
        </w:rPr>
        <w:t xml:space="preserve"> </w:t>
      </w:r>
      <w:r w:rsidRPr="003C507B">
        <w:rPr>
          <w:b w:val="0"/>
          <w:bCs w:val="0"/>
          <w:color w:val="0070C0"/>
          <w:sz w:val="18"/>
          <w:szCs w:val="18"/>
          <w:u w:val="none"/>
        </w:rPr>
        <w:t xml:space="preserve">GD - Garantierte Durchführung </w:t>
      </w:r>
    </w:p>
    <w:p w14:paraId="767BC927" w14:textId="11467CFE"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Pr="004B7F3E">
        <w:rPr>
          <w:rFonts w:ascii="Century Gothic" w:hAnsi="Century Gothic"/>
          <w:b/>
          <w:sz w:val="18"/>
          <w:szCs w:val="20"/>
        </w:rPr>
        <w:t>Kisura Kenzan Zeltcamp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lastRenderedPageBreak/>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2: NAIROBI – AMBOSELI NATIONALPARK</w:t>
      </w:r>
      <w:r w:rsidRPr="004B7F3E">
        <w:rPr>
          <w:sz w:val="20"/>
          <w:szCs w:val="18"/>
        </w:rPr>
        <w:tab/>
        <w:t xml:space="preserve">  </w:t>
      </w:r>
      <w:r w:rsidRPr="004B7F3E">
        <w:rPr>
          <w:sz w:val="20"/>
          <w:szCs w:val="18"/>
        </w:rPr>
        <w:tab/>
        <w:t xml:space="preserve">     FMA</w:t>
      </w:r>
      <w:r w:rsidRPr="004B7F3E">
        <w:rPr>
          <w:sz w:val="20"/>
          <w:szCs w:val="18"/>
        </w:rPr>
        <w:tab/>
        <w:t xml:space="preserve">                       </w:t>
      </w:r>
    </w:p>
    <w:p w14:paraId="061F71E8" w14:textId="61404EF3" w:rsidR="006F07CF" w:rsidRPr="004B7F3E" w:rsidRDefault="000F6D15" w:rsidP="006F07CF">
      <w:pPr>
        <w:jc w:val="both"/>
        <w:rPr>
          <w:rFonts w:ascii="Century Gothic" w:hAnsi="Century Gothic"/>
          <w:sz w:val="18"/>
          <w:szCs w:val="18"/>
        </w:rPr>
      </w:pPr>
      <w:r w:rsidRPr="000F6D15">
        <w:rPr>
          <w:rFonts w:ascii="Century Gothic" w:hAnsi="Century Gothic"/>
          <w:sz w:val="18"/>
          <w:szCs w:val="18"/>
        </w:rPr>
        <w:t>Genießen Sie ein ausgiebiges Frühstück und treffen Sie Ihren Reiseleiter und den Rest der Gruppe um 07.30</w:t>
      </w:r>
      <w:r w:rsidR="007734D6">
        <w:rPr>
          <w:rFonts w:ascii="Century Gothic" w:hAnsi="Century Gothic"/>
          <w:sz w:val="18"/>
          <w:szCs w:val="18"/>
        </w:rPr>
        <w:t xml:space="preserve">. </w:t>
      </w:r>
      <w:r w:rsidR="007734D6" w:rsidRPr="007734D6">
        <w:rPr>
          <w:rFonts w:ascii="Century Gothic" w:hAnsi="Century Gothic"/>
          <w:sz w:val="18"/>
          <w:szCs w:val="18"/>
        </w:rPr>
        <w:t>Anschließend erkunden Sie Nairobi mit einem Besuch des Karen Blixen Museums.</w:t>
      </w:r>
      <w:r w:rsidR="007734D6">
        <w:rPr>
          <w:rFonts w:ascii="Century Gothic" w:hAnsi="Century Gothic"/>
          <w:sz w:val="18"/>
          <w:szCs w:val="18"/>
        </w:rPr>
        <w:t xml:space="preserve"> </w:t>
      </w:r>
      <w:r w:rsidR="006F07CF" w:rsidRPr="004B7F3E">
        <w:rPr>
          <w:rFonts w:ascii="Century Gothic" w:hAnsi="Century Gothic"/>
          <w:sz w:val="18"/>
          <w:szCs w:val="18"/>
        </w:rPr>
        <w:t xml:space="preserve">Das Museum ist ein wunderschönes historisches Farmhaus, in welchem Karen Blixen, Autorin von „Jenseits von Afrika“  zwischen 1917 und 1931 lebte, bevor sie Kenia nach einer Reihe persönlicher Tragödien verließ. Danach statten wir entweder dem Giraffen Center und dem Daphne Sheldrick Tier-Waisenhaus einen Besuch ab. Das Waisenhaus wird von Daphne Sheldrick, der Frau des verstorbenen berühmten David William Sheldrick geführt, dem Gründer und Geschäftsführer des Tsavo Ost Nationalpark in Kenia (von 1948 bis 1976). </w:t>
      </w:r>
      <w:r w:rsidR="006F7BA1" w:rsidRPr="006F7BA1">
        <w:rPr>
          <w:rFonts w:ascii="Century Gothic" w:hAnsi="Century Gothic"/>
          <w:sz w:val="18"/>
          <w:szCs w:val="18"/>
        </w:rPr>
        <w:t>Um 11:00 Uhr werden die Tierbabys aus dem Nationalpark zu einem Schlammbad im Waisenhaus gebracht, wo Sie eine Stunde lang in der Nähe sein können.</w:t>
      </w:r>
      <w:r w:rsidR="006F7BA1">
        <w:rPr>
          <w:rFonts w:ascii="Century Gothic" w:hAnsi="Century Gothic"/>
          <w:sz w:val="18"/>
          <w:szCs w:val="18"/>
        </w:rPr>
        <w:t xml:space="preserve"> </w:t>
      </w:r>
      <w:r w:rsidR="006F07CF" w:rsidRPr="004B7F3E">
        <w:rPr>
          <w:rFonts w:ascii="Century Gothic" w:hAnsi="Century Gothic"/>
          <w:sz w:val="18"/>
          <w:szCs w:val="18"/>
        </w:rPr>
        <w:t>Nach dem Besuch folgt das Mittagessen und anschließend fahren wir zum Amboseli Nationalreservat, wo wir am Nachmittag ankommen.</w:t>
      </w:r>
    </w:p>
    <w:p w14:paraId="7F6186A0" w14:textId="77777777" w:rsidR="006F07CF" w:rsidRPr="004B7F3E" w:rsidRDefault="006F07CF" w:rsidP="006F07CF">
      <w:pPr>
        <w:rPr>
          <w:rFonts w:ascii="Century Gothic" w:hAnsi="Century Gothic"/>
          <w:b/>
          <w:bCs/>
          <w:sz w:val="18"/>
          <w:szCs w:val="18"/>
        </w:rPr>
      </w:pPr>
    </w:p>
    <w:p w14:paraId="5B76B4EA" w14:textId="7777777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586031B6"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w:t>
      </w:r>
      <w:r w:rsidR="00D109B7">
        <w:rPr>
          <w:rFonts w:ascii="Century Gothic" w:hAnsi="Century Gothic"/>
          <w:bCs/>
          <w:sz w:val="18"/>
          <w:szCs w:val="18"/>
        </w:rPr>
        <w:t xml:space="preserve">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240 km</w:t>
      </w:r>
    </w:p>
    <w:p w14:paraId="7F711898" w14:textId="30C9833E" w:rsidR="00AF73D8" w:rsidRPr="004B7F3E" w:rsidRDefault="006F07CF" w:rsidP="00AF73D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w:t>
      </w:r>
    </w:p>
    <w:p w14:paraId="09FEEBEB" w14:textId="77777777" w:rsidR="006F07CF" w:rsidRPr="004B7F3E" w:rsidRDefault="00522F34" w:rsidP="006F07CF">
      <w:pPr>
        <w:pStyle w:val="Heading2"/>
        <w:rPr>
          <w:b w:val="0"/>
          <w:bCs w:val="0"/>
          <w:sz w:val="20"/>
          <w:szCs w:val="18"/>
        </w:rPr>
      </w:pPr>
      <w:r w:rsidRPr="004B7F3E">
        <w:rPr>
          <w:sz w:val="20"/>
          <w:szCs w:val="18"/>
        </w:rPr>
        <w:t>TAG 3: AMBOSELI NATIONALPARK</w:t>
      </w:r>
      <w:r w:rsidRPr="004B7F3E">
        <w:rPr>
          <w:sz w:val="20"/>
          <w:szCs w:val="18"/>
        </w:rPr>
        <w:tab/>
      </w:r>
      <w:r w:rsidRPr="004B7F3E">
        <w:rPr>
          <w:sz w:val="20"/>
          <w:szCs w:val="18"/>
        </w:rPr>
        <w:tab/>
        <w:t xml:space="preserve">   FMA</w:t>
      </w:r>
      <w:r w:rsidRPr="004B7F3E">
        <w:rPr>
          <w:sz w:val="20"/>
          <w:szCs w:val="18"/>
        </w:rPr>
        <w:tab/>
        <w:t xml:space="preserve">                       </w:t>
      </w:r>
    </w:p>
    <w:p w14:paraId="13AD4BDF"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7A447802" w14:textId="77777777" w:rsidR="006F07CF" w:rsidRPr="004B7F3E" w:rsidRDefault="006F07CF" w:rsidP="006F07CF">
      <w:pPr>
        <w:rPr>
          <w:rFonts w:ascii="Century Gothic" w:hAnsi="Century Gothic"/>
          <w:sz w:val="18"/>
          <w:szCs w:val="18"/>
        </w:rPr>
      </w:pPr>
    </w:p>
    <w:p w14:paraId="2FBCE84D" w14:textId="77777777"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Pr="004B7F3E">
        <w:rPr>
          <w:rFonts w:ascii="Century Gothic" w:hAnsi="Century Gothic"/>
          <w:bCs/>
          <w:sz w:val="18"/>
          <w:szCs w:val="18"/>
        </w:rPr>
        <w:t>Kibo Safari Camp oder ähnlich</w:t>
      </w:r>
    </w:p>
    <w:p w14:paraId="7D28AA4F" w14:textId="77777777" w:rsidR="00F75C19" w:rsidRDefault="00F75C19" w:rsidP="00D109B7">
      <w:pPr>
        <w:rPr>
          <w:rFonts w:ascii="Century Gothic" w:hAnsi="Century Gothic"/>
          <w:b/>
          <w:bCs/>
          <w:sz w:val="18"/>
          <w:szCs w:val="18"/>
        </w:rPr>
      </w:pPr>
    </w:p>
    <w:p w14:paraId="1C1A9ED3" w14:textId="7D5FF7AB"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D109B7" w:rsidRPr="004B7F3E">
        <w:rPr>
          <w:rFonts w:ascii="Century Gothic" w:hAnsi="Century Gothic"/>
          <w:sz w:val="18"/>
          <w:szCs w:val="18"/>
        </w:rPr>
        <w:t>oder ähnlich</w:t>
      </w:r>
    </w:p>
    <w:p w14:paraId="444BBD86" w14:textId="5C491FE1"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bookmarkStart w:id="1" w:name="_Hlk36041851"/>
      <w:r w:rsidRPr="00C919DA">
        <w:rPr>
          <w:rFonts w:ascii="Century Gothic" w:hAnsi="Century Gothic"/>
          <w:bCs/>
          <w:sz w:val="18"/>
          <w:szCs w:val="18"/>
        </w:rPr>
        <w:t xml:space="preserve">Kibo Safari Camp </w:t>
      </w:r>
      <w:bookmarkEnd w:id="1"/>
      <w:r w:rsidR="00D109B7" w:rsidRPr="00C919DA">
        <w:rPr>
          <w:rFonts w:ascii="Century Gothic" w:hAnsi="Century Gothic"/>
          <w:sz w:val="18"/>
          <w:szCs w:val="18"/>
        </w:rPr>
        <w:t>oder ähnlich</w:t>
      </w:r>
    </w:p>
    <w:p w14:paraId="28B2925A" w14:textId="191FEFA6"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77777777" w:rsidR="006F07CF" w:rsidRPr="004B7F3E" w:rsidRDefault="00522F34" w:rsidP="006F07CF">
      <w:pPr>
        <w:pStyle w:val="Heading2"/>
        <w:rPr>
          <w:sz w:val="20"/>
          <w:szCs w:val="18"/>
        </w:rPr>
      </w:pPr>
      <w:r w:rsidRPr="004B7F3E">
        <w:rPr>
          <w:sz w:val="20"/>
          <w:szCs w:val="18"/>
        </w:rPr>
        <w:t>TAG 4: AMBOSELI – ARUSHA</w:t>
      </w:r>
      <w:r w:rsidRPr="004B7F3E">
        <w:rPr>
          <w:sz w:val="20"/>
          <w:szCs w:val="18"/>
        </w:rPr>
        <w:tab/>
      </w:r>
      <w:r w:rsidRPr="004B7F3E">
        <w:rPr>
          <w:sz w:val="20"/>
          <w:szCs w:val="18"/>
        </w:rPr>
        <w:tab/>
        <w:t xml:space="preserve">    FMA</w:t>
      </w:r>
      <w:r w:rsidRPr="004B7F3E">
        <w:rPr>
          <w:sz w:val="20"/>
          <w:szCs w:val="18"/>
        </w:rPr>
        <w:tab/>
        <w:t xml:space="preserve">                       </w:t>
      </w:r>
    </w:p>
    <w:p w14:paraId="16DE78D2" w14:textId="465B57A1"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einem gemütlichen Frühstück, fahren wir zur Grenze und dann weiter nach Arusha. Unterwegs fahren wir an den Marangu Wasserfällen vorbei – ein moderater Spaziergang führt dorthin(festes Schuhwerk und ein gewisser Grad an Fitness sollte vorhanden sein). Danach fahren wir über die Stadt Moshi nach Arusha, dem Tor zum Kilimanjaro Nationalpark. </w:t>
      </w:r>
      <w:r w:rsidR="002E6A0F" w:rsidRPr="00117E3A">
        <w:rPr>
          <w:rFonts w:ascii="Century Gothic" w:hAnsi="Century Gothic"/>
          <w:sz w:val="18"/>
          <w:szCs w:val="18"/>
        </w:rPr>
        <w:t xml:space="preserve">Bitte Beachten sie, dass an der Grenze nach </w:t>
      </w:r>
      <w:r w:rsidR="002E6A0F">
        <w:rPr>
          <w:rFonts w:ascii="Century Gothic" w:hAnsi="Century Gothic"/>
          <w:sz w:val="18"/>
          <w:szCs w:val="18"/>
        </w:rPr>
        <w:t>Tanzania</w:t>
      </w:r>
      <w:r w:rsidR="002E6A0F" w:rsidRPr="00117E3A">
        <w:rPr>
          <w:rFonts w:ascii="Century Gothic" w:hAnsi="Century Gothic"/>
          <w:sz w:val="18"/>
          <w:szCs w:val="18"/>
        </w:rPr>
        <w:t xml:space="preserve">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1357A550"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20C46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Kibo Safari Camp </w:t>
      </w:r>
      <w:r w:rsidR="00C707C5" w:rsidRPr="00C707C5">
        <w:rPr>
          <w:rFonts w:ascii="Century Gothic" w:hAnsi="Century Gothic"/>
          <w:bCs/>
          <w:sz w:val="18"/>
          <w:szCs w:val="18"/>
        </w:rPr>
        <w:t>oder ähnlich</w:t>
      </w:r>
    </w:p>
    <w:p w14:paraId="30822BD1" w14:textId="56F58926"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C707C5" w:rsidRPr="00C919DA">
        <w:rPr>
          <w:rFonts w:ascii="Century Gothic" w:hAnsi="Century Gothic"/>
          <w:bCs/>
          <w:sz w:val="18"/>
          <w:szCs w:val="18"/>
        </w:rPr>
        <w:t>Kibo Safari Camp</w:t>
      </w:r>
      <w:r w:rsidR="00D109B7" w:rsidRPr="00C919DA">
        <w:rPr>
          <w:rFonts w:ascii="Century Gothic" w:hAnsi="Century Gothic"/>
          <w:bCs/>
          <w:sz w:val="18"/>
          <w:szCs w:val="18"/>
        </w:rPr>
        <w:t xml:space="preserve"> </w:t>
      </w:r>
      <w:r w:rsidR="00D109B7" w:rsidRPr="00C919DA">
        <w:rPr>
          <w:rFonts w:ascii="Century Gothic" w:hAnsi="Century Gothic"/>
          <w:sz w:val="18"/>
          <w:szCs w:val="18"/>
        </w:rPr>
        <w:t>oder ähnlich</w:t>
      </w:r>
    </w:p>
    <w:p w14:paraId="0CD7B20B" w14:textId="3B3E253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1B4BC0" w:rsidRPr="001B4BC0">
        <w:rPr>
          <w:rFonts w:ascii="Century Gothic" w:hAnsi="Century Gothic"/>
          <w:bCs/>
          <w:sz w:val="18"/>
          <w:szCs w:val="18"/>
        </w:rPr>
        <w:t>African Tulip</w:t>
      </w:r>
      <w:r w:rsidR="00C919DA">
        <w:rPr>
          <w:rFonts w:ascii="Century Gothic" w:hAnsi="Century Gothic"/>
          <w:bCs/>
          <w:sz w:val="18"/>
          <w:szCs w:val="18"/>
        </w:rPr>
        <w:t xml:space="preserve"> Hotel</w:t>
      </w:r>
      <w:r w:rsidR="001B4BC0" w:rsidRPr="001B4BC0">
        <w:rPr>
          <w:rFonts w:ascii="Century Gothic" w:hAnsi="Century Gothic"/>
          <w:bCs/>
          <w:sz w:val="18"/>
          <w:szCs w:val="18"/>
        </w:rPr>
        <w:t xml:space="preserv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210 km</w:t>
      </w:r>
    </w:p>
    <w:p w14:paraId="3BF9EE84"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4-5 Stunden (abhängig von der Grenzüberquerung)</w:t>
      </w:r>
    </w:p>
    <w:p w14:paraId="7E4014F1" w14:textId="4045B57E" w:rsidR="006F07CF" w:rsidRPr="004B7F3E" w:rsidRDefault="00D109B7" w:rsidP="006F07CF">
      <w:pPr>
        <w:pStyle w:val="Heading2"/>
        <w:rPr>
          <w:b w:val="0"/>
          <w:bCs w:val="0"/>
          <w:sz w:val="20"/>
          <w:szCs w:val="18"/>
        </w:rPr>
      </w:pPr>
      <w:r w:rsidRPr="00DB61E5">
        <w:rPr>
          <w:sz w:val="20"/>
          <w:szCs w:val="20"/>
        </w:rPr>
        <w:t xml:space="preserve">DAY </w:t>
      </w:r>
      <w:r>
        <w:rPr>
          <w:sz w:val="20"/>
          <w:szCs w:val="20"/>
        </w:rPr>
        <w:t>5</w:t>
      </w:r>
      <w:r w:rsidRPr="00DB61E5">
        <w:rPr>
          <w:sz w:val="20"/>
          <w:szCs w:val="20"/>
        </w:rPr>
        <w:t xml:space="preserve">: </w:t>
      </w:r>
      <w:r>
        <w:rPr>
          <w:sz w:val="20"/>
          <w:szCs w:val="20"/>
        </w:rPr>
        <w:t xml:space="preserve">ARUSHA - </w:t>
      </w:r>
      <w:r w:rsidRPr="00DB61E5">
        <w:rPr>
          <w:sz w:val="20"/>
          <w:szCs w:val="20"/>
        </w:rPr>
        <w:t>TARANGIRE NATIONAL PARK</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8E0CAD1" w14:textId="77777777" w:rsidR="003E70A9" w:rsidRDefault="003E70A9" w:rsidP="006F07CF">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5DA3984F"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proofErr w:type="spellStart"/>
      <w:r w:rsidR="00C707C5" w:rsidRPr="00C707C5">
        <w:rPr>
          <w:rFonts w:ascii="Century Gothic" w:hAnsi="Century Gothic"/>
          <w:sz w:val="18"/>
          <w:szCs w:val="18"/>
          <w:lang w:val="en-ZA"/>
        </w:rPr>
        <w:t>Tarangire</w:t>
      </w:r>
      <w:proofErr w:type="spellEnd"/>
      <w:r w:rsidR="00C707C5" w:rsidRPr="00C707C5">
        <w:rPr>
          <w:rFonts w:ascii="Century Gothic" w:hAnsi="Century Gothic"/>
          <w:sz w:val="18"/>
          <w:szCs w:val="18"/>
          <w:lang w:val="en-ZA"/>
        </w:rPr>
        <w:t xml:space="preserve"> Simba Lodge</w:t>
      </w:r>
      <w:r w:rsidR="00C707C5" w:rsidRPr="00C707C5">
        <w:rPr>
          <w:rFonts w:ascii="Century Gothic" w:hAnsi="Century Gothic"/>
          <w:sz w:val="18"/>
          <w:szCs w:val="18"/>
        </w:rPr>
        <w:t xml:space="preserve">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EC18681"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0DD65DAB"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 von</w:t>
      </w:r>
      <w:r w:rsidRPr="00C919DA">
        <w:rPr>
          <w:rFonts w:ascii="Century Gothic" w:eastAsia="Batang" w:hAnsi="Century Gothic" w:cs="Tahoma"/>
          <w:sz w:val="18"/>
          <w:szCs w:val="18"/>
        </w:rPr>
        <w:t xml:space="preserve"> </w:t>
      </w:r>
      <w:r w:rsidR="00C707C5" w:rsidRPr="001B4BC0">
        <w:rPr>
          <w:rFonts w:ascii="Century Gothic" w:hAnsi="Century Gothic"/>
          <w:bCs/>
          <w:sz w:val="18"/>
          <w:szCs w:val="18"/>
        </w:rPr>
        <w:t xml:space="preserve">African Tulip </w:t>
      </w:r>
      <w:r w:rsidR="00C919DA">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2C0D2644" w14:textId="3390A9AE"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Tarangire Simba Lodge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14DFD51E"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 2-3 Stunden</w:t>
      </w:r>
    </w:p>
    <w:p w14:paraId="69FFA429" w14:textId="38FF56A7" w:rsidR="006F07CF" w:rsidRPr="004B7F3E" w:rsidRDefault="00D109B7" w:rsidP="006F07CF">
      <w:pPr>
        <w:pStyle w:val="Heading2"/>
        <w:rPr>
          <w:sz w:val="20"/>
          <w:szCs w:val="18"/>
        </w:rPr>
      </w:pPr>
      <w:r>
        <w:rPr>
          <w:sz w:val="20"/>
          <w:szCs w:val="20"/>
        </w:rPr>
        <w:t>6</w:t>
      </w:r>
      <w:r w:rsidRPr="00DB61E5">
        <w:rPr>
          <w:sz w:val="20"/>
          <w:szCs w:val="20"/>
        </w:rPr>
        <w:t xml:space="preserve">: </w:t>
      </w:r>
      <w:bookmarkStart w:id="2" w:name="OLE_LINK3"/>
      <w:bookmarkStart w:id="3" w:name="OLE_LINK4"/>
      <w:r>
        <w:rPr>
          <w:sz w:val="20"/>
          <w:szCs w:val="20"/>
        </w:rPr>
        <w:t xml:space="preserve">TARANGIRE - </w:t>
      </w:r>
      <w:r w:rsidRPr="00DB61E5">
        <w:rPr>
          <w:sz w:val="20"/>
          <w:szCs w:val="20"/>
        </w:rPr>
        <w:t xml:space="preserve">MANYARA NATIONAL PARK </w:t>
      </w:r>
      <w:bookmarkEnd w:id="2"/>
      <w:bookmarkEnd w:id="3"/>
      <w:r>
        <w:rPr>
          <w:sz w:val="20"/>
          <w:szCs w:val="20"/>
        </w:rPr>
        <w:t>-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9E9A074" w14:textId="77777777" w:rsidR="00AF73D8" w:rsidRDefault="00AF73D8" w:rsidP="00AF73D8">
      <w:pPr>
        <w:spacing w:before="60"/>
        <w:jc w:val="both"/>
        <w:rPr>
          <w:rFonts w:ascii="Century Gothic" w:eastAsia="Batang" w:hAnsi="Century Gothic" w:cs="Tahoma"/>
          <w:sz w:val="18"/>
          <w:szCs w:val="18"/>
        </w:rPr>
      </w:pPr>
      <w:r w:rsidRPr="00AF73D8">
        <w:rPr>
          <w:rFonts w:ascii="Century Gothic" w:eastAsia="Batang" w:hAnsi="Century Gothic" w:cs="Tahoma"/>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583079E3" w14:textId="42BD84E4" w:rsidR="00AF73D8" w:rsidRDefault="00AF73D8" w:rsidP="00AF73D8">
      <w:pPr>
        <w:rPr>
          <w:rFonts w:ascii="Century Gothic" w:hAnsi="Century Gothic"/>
          <w:b/>
          <w:sz w:val="18"/>
          <w:szCs w:val="18"/>
        </w:rPr>
      </w:pPr>
    </w:p>
    <w:p w14:paraId="7BA004E1" w14:textId="77777777" w:rsidR="00AF73D8" w:rsidRPr="004B7F3E" w:rsidRDefault="00AF73D8" w:rsidP="00AF73D8">
      <w:pPr>
        <w:rPr>
          <w:rFonts w:ascii="Century Gothic" w:hAnsi="Century Gothic"/>
          <w:b/>
          <w:sz w:val="18"/>
          <w:szCs w:val="18"/>
        </w:rPr>
      </w:pPr>
    </w:p>
    <w:p w14:paraId="2CA54654" w14:textId="5480FF6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 xml:space="preserve">Karatu Simba Lodge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244D347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D109B7">
        <w:rPr>
          <w:rFonts w:ascii="Century Gothic" w:eastAsia="Batang" w:hAnsi="Century Gothic" w:cs="Tahoma"/>
          <w:sz w:val="18"/>
          <w:szCs w:val="18"/>
        </w:rPr>
        <w:t>Tarangire Simba Lodge</w:t>
      </w:r>
      <w:r w:rsidR="00D109B7" w:rsidRPr="00D109B7">
        <w:rPr>
          <w:rFonts w:ascii="Century Gothic" w:hAnsi="Century Gothic"/>
          <w:sz w:val="18"/>
          <w:szCs w:val="18"/>
        </w:rPr>
        <w:t xml:space="preserve"> </w:t>
      </w:r>
      <w:r w:rsidR="00D109B7" w:rsidRPr="004B7F3E">
        <w:rPr>
          <w:rFonts w:ascii="Century Gothic" w:hAnsi="Century Gothic"/>
          <w:sz w:val="18"/>
          <w:szCs w:val="18"/>
        </w:rPr>
        <w:t>oder ähnlich</w:t>
      </w:r>
    </w:p>
    <w:p w14:paraId="4330CB7F" w14:textId="36C7918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von</w:t>
      </w:r>
      <w:r w:rsidR="00785C6E" w:rsidRPr="00C919DA">
        <w:rPr>
          <w:rFonts w:ascii="Century Gothic" w:hAnsi="Century Gothic"/>
          <w:bCs/>
          <w:sz w:val="18"/>
          <w:szCs w:val="18"/>
        </w:rPr>
        <w:t xml:space="preserve"> </w:t>
      </w:r>
      <w:r w:rsidR="00785C6E" w:rsidRPr="00C919DA">
        <w:rPr>
          <w:rFonts w:ascii="Century Gothic" w:eastAsia="Batang" w:hAnsi="Century Gothic" w:cs="Tahoma"/>
          <w:bCs/>
          <w:sz w:val="18"/>
          <w:szCs w:val="18"/>
        </w:rPr>
        <w:t>Tarangire Simba Lodge</w:t>
      </w:r>
      <w:r w:rsidR="002F7890" w:rsidRPr="00C919DA">
        <w:rPr>
          <w:rFonts w:ascii="Century Gothic" w:eastAsia="Batang" w:hAnsi="Century Gothic" w:cs="Tahoma"/>
          <w:bCs/>
          <w:sz w:val="18"/>
          <w:szCs w:val="18"/>
        </w:rPr>
        <w:t xml:space="preserv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6B667C9D"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785C6E">
        <w:rPr>
          <w:rFonts w:ascii="Century Gothic" w:hAnsi="Century Gothic"/>
          <w:sz w:val="18"/>
          <w:szCs w:val="18"/>
        </w:rPr>
        <w:t xml:space="preserve">Karatu Simba Lodge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1307AECA" w:rsidR="006F07CF" w:rsidRPr="004B7F3E" w:rsidRDefault="00D109B7" w:rsidP="006F07CF">
      <w:pPr>
        <w:pStyle w:val="Heading2"/>
        <w:rPr>
          <w:b w:val="0"/>
          <w:bCs w:val="0"/>
          <w:sz w:val="20"/>
          <w:szCs w:val="18"/>
        </w:rPr>
      </w:pPr>
      <w:r w:rsidRPr="004B7F3E">
        <w:rPr>
          <w:sz w:val="20"/>
          <w:szCs w:val="18"/>
        </w:rPr>
        <w:t xml:space="preserve">TAG </w:t>
      </w:r>
      <w:r w:rsidR="00785C6E">
        <w:rPr>
          <w:sz w:val="20"/>
          <w:szCs w:val="18"/>
        </w:rPr>
        <w:t>7</w:t>
      </w:r>
      <w:r w:rsidRPr="004B7F3E">
        <w:rPr>
          <w:sz w:val="20"/>
          <w:szCs w:val="18"/>
        </w:rPr>
        <w:t>: KULTURELLE TOUR – LAKE MANYARA</w:t>
      </w:r>
      <w:r w:rsidRPr="00D109B7">
        <w:rPr>
          <w:sz w:val="20"/>
          <w:szCs w:val="20"/>
        </w:rPr>
        <w:t xml:space="preserve"> </w:t>
      </w:r>
      <w:r w:rsidRPr="00DB61E5">
        <w:rPr>
          <w:sz w:val="20"/>
          <w:szCs w:val="20"/>
        </w:rPr>
        <w:t>DAY</w:t>
      </w:r>
      <w:r>
        <w:rPr>
          <w:sz w:val="20"/>
          <w:szCs w:val="20"/>
        </w:rPr>
        <w:t xml:space="preserve"> - KARATU</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6703C8CF" w14:textId="0B699887" w:rsidR="00AF73D8" w:rsidRDefault="00160D0A" w:rsidP="00160D0A">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 xml:space="preserve">Nach dem Frühstück werden wir die kulturelle Vielfalt in Mto-wa-Mbu entdecken. Wir beginnen auf dem Markt, wo wir eine Chagga Familie bei der Herstellung von Bananenbier beobachten. </w:t>
      </w:r>
      <w:r w:rsidRPr="00160D0A">
        <w:rPr>
          <w:rFonts w:ascii="Century Gothic" w:eastAsia="Batang" w:hAnsi="Century Gothic" w:cs="Tahoma"/>
          <w:sz w:val="18"/>
          <w:szCs w:val="18"/>
        </w:rPr>
        <w:lastRenderedPageBreak/>
        <w:t xml:space="preserve">Auf der Weiterfahrt kommen wir an vielen verschiedenen Farmen vorbei und Sie erhalten Erläuterungen zu den unterschiedlichen Früchten und Gemüsesorten, die hier in der Gegend wachsen und lernen mehr über das lokale Bewässerungssystem, das den Anbau ermöglicht </w:t>
      </w:r>
      <w:r w:rsidRPr="00AF73D8">
        <w:rPr>
          <w:rFonts w:ascii="Century Gothic" w:eastAsia="Batang" w:hAnsi="Century Gothic" w:cs="Tahoma"/>
          <w:sz w:val="18"/>
          <w:szCs w:val="18"/>
        </w:rPr>
        <w:t>kennen.</w:t>
      </w:r>
      <w:r w:rsidRPr="00160D0A">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r w:rsidR="00AF73D8">
        <w:rPr>
          <w:rFonts w:ascii="Century Gothic" w:eastAsia="Batang" w:hAnsi="Century Gothic" w:cs="Tahoma"/>
          <w:sz w:val="18"/>
          <w:szCs w:val="18"/>
        </w:rPr>
        <w:t xml:space="preserve"> </w:t>
      </w:r>
      <w:r w:rsidR="00AF73D8" w:rsidRPr="00AF73D8">
        <w:rPr>
          <w:rFonts w:ascii="Century Gothic" w:eastAsia="Batang" w:hAnsi="Century Gothic" w:cs="Tahoma"/>
          <w:sz w:val="18"/>
          <w:szCs w:val="18"/>
        </w:rPr>
        <w:t>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5DDEF49D" w14:textId="77777777" w:rsidR="006F07CF" w:rsidRPr="004B7F3E" w:rsidRDefault="006F07CF" w:rsidP="00160D0A">
      <w:pPr>
        <w:tabs>
          <w:tab w:val="left" w:pos="2977"/>
        </w:tabs>
        <w:rPr>
          <w:rFonts w:ascii="Century Gothic" w:hAnsi="Century Gothic"/>
          <w:sz w:val="18"/>
          <w:szCs w:val="18"/>
        </w:rPr>
      </w:pPr>
    </w:p>
    <w:p w14:paraId="4D5B040D" w14:textId="439D9E83"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D109B7">
        <w:rPr>
          <w:rFonts w:ascii="Century Gothic" w:hAnsi="Century Gothic"/>
          <w:sz w:val="18"/>
          <w:szCs w:val="18"/>
        </w:rPr>
        <w:t>Karatu Simba Lodge</w:t>
      </w:r>
      <w:r w:rsidR="00D109B7" w:rsidRPr="004B7F3E">
        <w:rPr>
          <w:rFonts w:ascii="Century Gothic" w:hAnsi="Century Gothic"/>
          <w:sz w:val="18"/>
          <w:szCs w:val="18"/>
        </w:rPr>
        <w:t xml:space="preserve">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785170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1BE1BE" w14:textId="4C1593B6"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D109B7" w:rsidRPr="004B7F3E">
        <w:rPr>
          <w:rFonts w:ascii="Century Gothic" w:hAnsi="Century Gothic"/>
          <w:sz w:val="18"/>
          <w:szCs w:val="18"/>
        </w:rPr>
        <w:t>In einem lokalen Mama’s Haus</w:t>
      </w:r>
    </w:p>
    <w:p w14:paraId="29B02884" w14:textId="61C8D66F"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Bei Karatu Simba Lodge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51FA8855" w:rsidR="006F07CF" w:rsidRPr="004B7F3E" w:rsidRDefault="00D109B7" w:rsidP="006F07CF">
      <w:pPr>
        <w:pStyle w:val="Heading2"/>
        <w:rPr>
          <w:b w:val="0"/>
          <w:bCs w:val="0"/>
          <w:sz w:val="20"/>
          <w:szCs w:val="18"/>
        </w:rPr>
      </w:pPr>
      <w:r w:rsidRPr="00DB61E5">
        <w:rPr>
          <w:sz w:val="20"/>
          <w:szCs w:val="20"/>
        </w:rPr>
        <w:t xml:space="preserve">DAY 8: </w:t>
      </w:r>
      <w:r>
        <w:rPr>
          <w:sz w:val="20"/>
          <w:szCs w:val="20"/>
        </w:rPr>
        <w:t>KARATU</w:t>
      </w:r>
      <w:r w:rsidRPr="00DB61E5">
        <w:rPr>
          <w:sz w:val="20"/>
          <w:szCs w:val="20"/>
        </w:rPr>
        <w:t xml:space="preserve"> – NGORONGORO – SERENGETI NATIONAL PARK</w:t>
      </w:r>
      <w:r w:rsidR="00522F34" w:rsidRPr="004B7F3E">
        <w:rPr>
          <w:sz w:val="20"/>
          <w:szCs w:val="18"/>
        </w:rPr>
        <w:tab/>
      </w:r>
      <w:r w:rsidR="00522F34" w:rsidRPr="004B7F3E">
        <w:rPr>
          <w:sz w:val="20"/>
          <w:szCs w:val="18"/>
        </w:rPr>
        <w:tab/>
        <w:t xml:space="preserve">   FMA                       </w:t>
      </w:r>
    </w:p>
    <w:p w14:paraId="31A5CCB1" w14:textId="77777777" w:rsidR="006F07CF" w:rsidRPr="004B7F3E" w:rsidRDefault="006F07CF" w:rsidP="006F07CF">
      <w:pPr>
        <w:tabs>
          <w:tab w:val="left" w:pos="2977"/>
        </w:tabs>
        <w:jc w:val="both"/>
        <w:rPr>
          <w:rFonts w:ascii="Century Gothic" w:hAnsi="Century Gothic"/>
          <w:sz w:val="18"/>
          <w:szCs w:val="18"/>
        </w:rPr>
      </w:pPr>
      <w:r w:rsidRPr="004B7F3E">
        <w:rPr>
          <w:rFonts w:ascii="Century Gothic" w:hAnsi="Century Gothic"/>
          <w:sz w:val="18"/>
          <w:szCs w:val="18"/>
        </w:rPr>
        <w:t xml:space="preserve">Nach einem frühen Start in den Tag geht es am Morgen auf </w:t>
      </w:r>
      <w:r w:rsidR="008627F3">
        <w:rPr>
          <w:rFonts w:ascii="Century Gothic" w:hAnsi="Century Gothic"/>
          <w:sz w:val="18"/>
          <w:szCs w:val="18"/>
        </w:rPr>
        <w:t>einen Game Drive</w:t>
      </w:r>
      <w:r w:rsidRPr="004B7F3E">
        <w:rPr>
          <w:rFonts w:ascii="Century Gothic" w:hAnsi="Century Gothic"/>
          <w:sz w:val="18"/>
          <w:szCs w:val="18"/>
        </w:rPr>
        <w:t xml:space="preserve"> in den weltberühmten Ngorongoro Krater. Für viele ist dieses Spektakel der Höhepunkt Ihres Safarierlebnisses. Der Krater bietet alle “Big 5”, inklusive einer kleinen Herde von Spitzmaulnashörnern. Nach einem Mittagspicknick fahren wir durch die südlichen Ebenen in Richtung Serengeti. Der Serengeti ist weltbekannt für die  atemberaubende Umgebung, die endlose, hügelige Gras-Savanne und deren Felsformationen, die auch für viele Wildtiere den perfekten Rückzugsort bieten.</w:t>
      </w:r>
    </w:p>
    <w:p w14:paraId="40AA8189" w14:textId="77777777" w:rsidR="006F07CF" w:rsidRPr="004B7F3E" w:rsidRDefault="006F07CF" w:rsidP="006F07CF">
      <w:pPr>
        <w:tabs>
          <w:tab w:val="left" w:pos="2977"/>
        </w:tabs>
        <w:ind w:left="2977" w:hanging="2977"/>
        <w:rPr>
          <w:rFonts w:ascii="Century Gothic" w:hAnsi="Century Gothic"/>
          <w:sz w:val="18"/>
          <w:szCs w:val="18"/>
        </w:rPr>
      </w:pPr>
    </w:p>
    <w:p w14:paraId="68383970" w14:textId="77777777"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50006144" w14:textId="77777777" w:rsidR="006F07CF" w:rsidRPr="004B7F3E" w:rsidRDefault="006F07CF" w:rsidP="00F75C19">
      <w:pPr>
        <w:ind w:hanging="2552"/>
        <w:rPr>
          <w:rFonts w:ascii="Century Gothic" w:hAnsi="Century Gothic"/>
          <w:b/>
          <w:sz w:val="18"/>
          <w:szCs w:val="18"/>
        </w:rPr>
      </w:pPr>
    </w:p>
    <w:p w14:paraId="39A056E7" w14:textId="5F9C1A9A"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 Karatu Simba Lodge</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0F6F827B"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85C6E">
        <w:rPr>
          <w:rFonts w:ascii="Century Gothic" w:hAnsi="Century Gothic"/>
          <w:sz w:val="18"/>
          <w:szCs w:val="18"/>
        </w:rPr>
        <w:t>Bei Karatu Simba Lodge</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01B9482B"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785C6E" w:rsidRPr="004B7F3E">
        <w:rPr>
          <w:rFonts w:ascii="Century Gothic" w:hAnsi="Century Gothic" w:cs="Arial"/>
          <w:color w:val="000000"/>
          <w:sz w:val="18"/>
          <w:szCs w:val="18"/>
        </w:rPr>
        <w:t>Kisura Kenzan Zeltcamp 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77777777" w:rsidR="006F07CF" w:rsidRPr="004B7F3E" w:rsidRDefault="00522F34" w:rsidP="006F07CF">
      <w:pPr>
        <w:pStyle w:val="Heading2"/>
        <w:rPr>
          <w:b w:val="0"/>
          <w:bCs w:val="0"/>
          <w:sz w:val="20"/>
          <w:szCs w:val="18"/>
        </w:rPr>
      </w:pPr>
      <w:r w:rsidRPr="004B7F3E">
        <w:rPr>
          <w:sz w:val="20"/>
          <w:szCs w:val="18"/>
        </w:rPr>
        <w:t>TAG 9: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2E376A0C" w14:textId="77777777" w:rsidR="006F07CF" w:rsidRPr="004B7F3E" w:rsidRDefault="006F07CF" w:rsidP="006F07CF">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sidR="008627F3">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1EEC0F66" w14:textId="77777777" w:rsidR="006F07CF" w:rsidRPr="004B7F3E"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61178901" w14:textId="77777777" w:rsidR="006F07CF" w:rsidRPr="004B7F3E" w:rsidRDefault="006F07CF" w:rsidP="00F75C19">
      <w:pPr>
        <w:ind w:left="2552" w:hanging="2552"/>
        <w:jc w:val="both"/>
        <w:rPr>
          <w:rFonts w:ascii="Century Gothic" w:hAnsi="Century Gothic"/>
          <w:b/>
          <w:sz w:val="18"/>
          <w:szCs w:val="18"/>
        </w:rPr>
      </w:pPr>
    </w:p>
    <w:p w14:paraId="5EEFDA1B" w14:textId="10DF2EDF"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Kisura Kenzan Zeltcamp</w:t>
      </w:r>
      <w:r w:rsidR="002F7890">
        <w:rPr>
          <w:rFonts w:ascii="Century Gothic" w:hAnsi="Century Gothic" w:cs="Arial"/>
          <w:color w:val="000000"/>
          <w:sz w:val="18"/>
          <w:szCs w:val="18"/>
        </w:rPr>
        <w:t xml:space="preserve"> </w:t>
      </w:r>
      <w:r w:rsidR="002F7890" w:rsidRPr="004B7F3E">
        <w:rPr>
          <w:rFonts w:ascii="Century Gothic" w:hAnsi="Century Gothic"/>
          <w:sz w:val="18"/>
          <w:szCs w:val="18"/>
        </w:rPr>
        <w:t>oder ähnlich</w:t>
      </w:r>
    </w:p>
    <w:p w14:paraId="328F297B" w14:textId="7419CC9E"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vom Kisura Kenzan Zeltcamp</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39372E33" w14:textId="3518094A"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77777777" w:rsidR="006F07CF" w:rsidRPr="004B7F3E" w:rsidRDefault="00522F34" w:rsidP="006F07CF">
      <w:pPr>
        <w:pStyle w:val="Heading2"/>
        <w:rPr>
          <w:b w:val="0"/>
          <w:bCs w:val="0"/>
          <w:sz w:val="20"/>
          <w:szCs w:val="18"/>
        </w:rPr>
      </w:pPr>
      <w:r w:rsidRPr="004B7F3E">
        <w:rPr>
          <w:sz w:val="20"/>
          <w:szCs w:val="18"/>
        </w:rPr>
        <w:t>TAG 10: SERENGETI NATIONALPARK (SERONERA)</w:t>
      </w:r>
      <w:r w:rsidRPr="004B7F3E">
        <w:rPr>
          <w:sz w:val="20"/>
          <w:szCs w:val="18"/>
        </w:rPr>
        <w:tab/>
      </w:r>
      <w:r w:rsidRPr="004B7F3E">
        <w:rPr>
          <w:sz w:val="20"/>
          <w:szCs w:val="18"/>
        </w:rPr>
        <w:tab/>
        <w:t xml:space="preserve">    FMA</w:t>
      </w:r>
      <w:r w:rsidRPr="004B7F3E">
        <w:rPr>
          <w:sz w:val="20"/>
          <w:szCs w:val="18"/>
        </w:rPr>
        <w:tab/>
        <w:t xml:space="preserve">     </w:t>
      </w:r>
    </w:p>
    <w:p w14:paraId="4918F57E"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Wir haben einen weiteren aufregenden Tag um den Serengeti Nationalpark zu entdecken. Mit Lunchpaketen werden wir uns bis zum Nachmittag in den unendlichen Weiten auf </w:t>
      </w:r>
      <w:r w:rsidR="008627F3">
        <w:rPr>
          <w:rFonts w:ascii="Century Gothic" w:hAnsi="Century Gothic"/>
          <w:sz w:val="18"/>
          <w:szCs w:val="18"/>
        </w:rPr>
        <w:t>Game Drives</w:t>
      </w:r>
      <w:r w:rsidRPr="004B7F3E">
        <w:rPr>
          <w:rFonts w:ascii="Century Gothic" w:hAnsi="Century Gothic"/>
          <w:sz w:val="18"/>
          <w:szCs w:val="18"/>
        </w:rPr>
        <w:t xml:space="preserve"> begeben und nach den vielen Tieren Ausschau halten, die den Park so berühmt machen. Am späten Nachmittag geht es zurück zur Lodge.</w:t>
      </w:r>
    </w:p>
    <w:p w14:paraId="5D8EBC29" w14:textId="77777777" w:rsidR="006F07CF" w:rsidRPr="004B7F3E" w:rsidRDefault="006F07CF" w:rsidP="006F07CF">
      <w:pPr>
        <w:tabs>
          <w:tab w:val="left" w:pos="3060"/>
        </w:tabs>
        <w:ind w:left="3060" w:hanging="3060"/>
        <w:rPr>
          <w:rFonts w:ascii="Century Gothic" w:hAnsi="Century Gothic"/>
          <w:sz w:val="18"/>
          <w:szCs w:val="18"/>
        </w:rPr>
      </w:pPr>
    </w:p>
    <w:p w14:paraId="47D5657C" w14:textId="77777777"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Pr="004B7F3E">
        <w:rPr>
          <w:rFonts w:ascii="Century Gothic" w:hAnsi="Century Gothic" w:cs="Arial"/>
          <w:color w:val="000000"/>
          <w:sz w:val="18"/>
          <w:szCs w:val="18"/>
        </w:rPr>
        <w:t>Kisura Kenzan Zeltcamp 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6AEEB173" w14:textId="21A65DE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Kisura Kenzan Zeltcamp</w:t>
      </w:r>
      <w:r w:rsidR="002F7890">
        <w:rPr>
          <w:rFonts w:ascii="Century Gothic" w:hAnsi="Century Gothic" w:cs="Arial"/>
          <w:color w:val="000000"/>
          <w:sz w:val="18"/>
          <w:szCs w:val="18"/>
        </w:rPr>
        <w:t xml:space="preserve"> </w:t>
      </w:r>
      <w:r w:rsidR="002F7890" w:rsidRPr="004B7F3E">
        <w:rPr>
          <w:rFonts w:ascii="Century Gothic" w:hAnsi="Century Gothic"/>
          <w:sz w:val="18"/>
          <w:szCs w:val="18"/>
        </w:rPr>
        <w:t>oder ähnlich</w:t>
      </w:r>
    </w:p>
    <w:p w14:paraId="621A69A8" w14:textId="7EDB6CEE"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 xml:space="preserve">vom Kisura Kenzan Zeltcamp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2A544CFD" w14:textId="1269B8B0" w:rsidR="006F07CF" w:rsidRPr="004B7F3E" w:rsidRDefault="006F07CF" w:rsidP="006F07CF">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7F1A6285" w14:textId="77777777" w:rsidR="006F07CF" w:rsidRPr="004B7F3E" w:rsidRDefault="00522F34" w:rsidP="006F07CF">
      <w:pPr>
        <w:pStyle w:val="Heading2"/>
        <w:rPr>
          <w:b w:val="0"/>
          <w:bCs w:val="0"/>
          <w:sz w:val="20"/>
          <w:szCs w:val="18"/>
        </w:rPr>
      </w:pPr>
      <w:r w:rsidRPr="004B7F3E">
        <w:rPr>
          <w:sz w:val="20"/>
          <w:szCs w:val="18"/>
        </w:rPr>
        <w:t xml:space="preserve">TAG 11: SERENGETI NATIONALPARK – </w:t>
      </w:r>
      <w:r w:rsidR="001E2C07">
        <w:rPr>
          <w:sz w:val="20"/>
          <w:szCs w:val="18"/>
        </w:rPr>
        <w:t>VIKTORIASEE</w:t>
      </w:r>
      <w:r w:rsidRPr="004B7F3E">
        <w:rPr>
          <w:sz w:val="20"/>
          <w:szCs w:val="18"/>
        </w:rPr>
        <w:tab/>
      </w:r>
      <w:r w:rsidRPr="004B7F3E">
        <w:rPr>
          <w:sz w:val="20"/>
          <w:szCs w:val="18"/>
        </w:rPr>
        <w:tab/>
        <w:t xml:space="preserve">    FMA</w:t>
      </w:r>
      <w:r w:rsidRPr="004B7F3E">
        <w:rPr>
          <w:sz w:val="20"/>
          <w:szCs w:val="18"/>
        </w:rPr>
        <w:tab/>
        <w:t xml:space="preserve">                       </w:t>
      </w:r>
    </w:p>
    <w:p w14:paraId="324275A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Nach dem Frühstück machen </w:t>
      </w:r>
      <w:r w:rsidR="001E2C07">
        <w:rPr>
          <w:rFonts w:ascii="Century Gothic" w:hAnsi="Century Gothic"/>
          <w:sz w:val="18"/>
          <w:szCs w:val="18"/>
        </w:rPr>
        <w:t>wir uns auf den Weg zum Viktoriasee</w:t>
      </w:r>
      <w:r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Der Nachmittag steht Ihnen zur freien Verfügung, oder Sie nehmen an einem Spaziergang teil, um Vögel am Flussufer zu entdecken. </w:t>
      </w:r>
    </w:p>
    <w:p w14:paraId="3AA7C8A7" w14:textId="77777777" w:rsidR="006F07CF" w:rsidRPr="004B7F3E" w:rsidRDefault="006F07CF" w:rsidP="006F07CF">
      <w:pPr>
        <w:tabs>
          <w:tab w:val="left" w:pos="3060"/>
        </w:tabs>
        <w:ind w:left="3060" w:hanging="3060"/>
        <w:rPr>
          <w:rFonts w:ascii="Century Gothic" w:hAnsi="Century Gothic"/>
          <w:sz w:val="18"/>
          <w:szCs w:val="18"/>
        </w:rPr>
      </w:pPr>
    </w:p>
    <w:p w14:paraId="51C991B9" w14:textId="77E3CC76"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85C6E">
        <w:rPr>
          <w:rFonts w:ascii="Century Gothic" w:hAnsi="Century Gothic"/>
          <w:sz w:val="18"/>
          <w:szCs w:val="18"/>
        </w:rPr>
        <w:t>Serenity on the Lake</w:t>
      </w:r>
      <w:r w:rsidR="00785C6E" w:rsidRPr="00DB61E5">
        <w:rPr>
          <w:rFonts w:ascii="Century Gothic" w:hAnsi="Century Gothic"/>
          <w:sz w:val="18"/>
          <w:szCs w:val="18"/>
        </w:rPr>
        <w:t xml:space="preserve">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7CDEF2E7"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Pr="004B7F3E">
        <w:rPr>
          <w:rFonts w:ascii="Century Gothic" w:hAnsi="Century Gothic" w:cs="Arial"/>
          <w:color w:val="000000"/>
          <w:sz w:val="18"/>
          <w:szCs w:val="18"/>
        </w:rPr>
        <w:t xml:space="preserve">Kisura Kenzan Zeltcamp </w:t>
      </w:r>
      <w:r w:rsidR="002F7890" w:rsidRPr="004B7F3E">
        <w:rPr>
          <w:rFonts w:ascii="Century Gothic" w:hAnsi="Century Gothic"/>
          <w:sz w:val="18"/>
          <w:szCs w:val="18"/>
        </w:rPr>
        <w:t>oder ähnlich</w:t>
      </w:r>
    </w:p>
    <w:p w14:paraId="1292FF15" w14:textId="5DA3860D"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vom Kisura Kenzan Zeltcamp</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2C508938" w14:textId="57D9E719"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Serenity on the Lake</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 xml:space="preserve">250 km </w:t>
      </w:r>
    </w:p>
    <w:p w14:paraId="6420939C"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 xml:space="preserve">4-5 Stunden (einschließlich </w:t>
      </w:r>
      <w:r w:rsidR="008627F3">
        <w:rPr>
          <w:rFonts w:ascii="Century Gothic" w:hAnsi="Century Gothic"/>
          <w:sz w:val="18"/>
          <w:szCs w:val="18"/>
        </w:rPr>
        <w:t>Game Drives</w:t>
      </w:r>
      <w:r w:rsidRPr="004B7F3E">
        <w:rPr>
          <w:rFonts w:ascii="Century Gothic" w:hAnsi="Century Gothic"/>
          <w:sz w:val="18"/>
          <w:szCs w:val="18"/>
        </w:rPr>
        <w:t>)</w:t>
      </w:r>
    </w:p>
    <w:p w14:paraId="50CBB750" w14:textId="77777777" w:rsidR="006F07CF" w:rsidRPr="000F1812" w:rsidRDefault="001E2C07" w:rsidP="006F07CF">
      <w:pPr>
        <w:pStyle w:val="Heading2"/>
        <w:rPr>
          <w:b w:val="0"/>
          <w:bCs w:val="0"/>
          <w:sz w:val="18"/>
          <w:szCs w:val="18"/>
          <w:lang w:val="en-US"/>
        </w:rPr>
      </w:pPr>
      <w:r>
        <w:rPr>
          <w:sz w:val="20"/>
          <w:szCs w:val="18"/>
          <w:lang w:val="en-US"/>
        </w:rPr>
        <w:t>TAG 12: VIKTORIASEE</w:t>
      </w:r>
      <w:r w:rsidR="00522F34" w:rsidRPr="000F1812">
        <w:rPr>
          <w:sz w:val="20"/>
          <w:szCs w:val="18"/>
          <w:lang w:val="en-US"/>
        </w:rPr>
        <w:t>– MASAI MARA</w:t>
      </w:r>
      <w:r w:rsidR="00522F34" w:rsidRPr="000F1812">
        <w:rPr>
          <w:sz w:val="20"/>
          <w:szCs w:val="18"/>
          <w:lang w:val="en-US"/>
        </w:rPr>
        <w:tab/>
      </w:r>
      <w:r w:rsidR="00522F34" w:rsidRPr="000F1812">
        <w:rPr>
          <w:sz w:val="20"/>
          <w:szCs w:val="18"/>
          <w:lang w:val="en-US"/>
        </w:rPr>
        <w:tab/>
        <w:t xml:space="preserve">   FMA</w:t>
      </w:r>
      <w:r w:rsidR="00522F34" w:rsidRPr="000F1812">
        <w:rPr>
          <w:sz w:val="20"/>
          <w:szCs w:val="18"/>
          <w:lang w:val="en-US"/>
        </w:rPr>
        <w:tab/>
      </w:r>
      <w:r w:rsidR="00522F34" w:rsidRPr="000F1812">
        <w:rPr>
          <w:b w:val="0"/>
          <w:bCs w:val="0"/>
          <w:sz w:val="18"/>
          <w:szCs w:val="18"/>
          <w:lang w:val="en-US"/>
        </w:rPr>
        <w:t xml:space="preserve">                       </w:t>
      </w:r>
    </w:p>
    <w:p w14:paraId="32446AA1" w14:textId="33632534" w:rsidR="006F07CF" w:rsidRPr="004B7F3E" w:rsidRDefault="006F07CF" w:rsidP="006F07CF">
      <w:pPr>
        <w:tabs>
          <w:tab w:val="left" w:pos="2790"/>
        </w:tabs>
        <w:jc w:val="both"/>
        <w:rPr>
          <w:rFonts w:ascii="Century Gothic" w:hAnsi="Century Gothic"/>
          <w:sz w:val="18"/>
          <w:szCs w:val="18"/>
        </w:rPr>
      </w:pPr>
      <w:r w:rsidRPr="004B7F3E">
        <w:rPr>
          <w:rFonts w:ascii="Century Gothic" w:hAnsi="Century Gothic"/>
          <w:sz w:val="18"/>
          <w:szCs w:val="18"/>
        </w:rPr>
        <w:t>An diesem Morgen haben Sie die Möglichkeit, an einer Bootsfahrt zu einem einheimischen Fischerdorf t</w:t>
      </w:r>
      <w:r w:rsidR="001E2C07">
        <w:rPr>
          <w:rFonts w:ascii="Century Gothic" w:hAnsi="Century Gothic"/>
          <w:sz w:val="18"/>
          <w:szCs w:val="18"/>
        </w:rPr>
        <w:t>eilzunehmen, bevor wir dem Viktoriasee</w:t>
      </w:r>
      <w:r w:rsidRPr="004B7F3E">
        <w:rPr>
          <w:rFonts w:ascii="Century Gothic" w:hAnsi="Century Gothic"/>
          <w:sz w:val="18"/>
          <w:szCs w:val="18"/>
        </w:rPr>
        <w:t>„Auf Wiedersehen“ sagen und unsere Reise weiter nach Norden und über die Grenze nach Kenia fortsetzen. Wir fahren zum Maasai Mara, welches das traditionel</w:t>
      </w:r>
      <w:r w:rsidR="001E2C07">
        <w:rPr>
          <w:rFonts w:ascii="Century Gothic" w:hAnsi="Century Gothic"/>
          <w:sz w:val="18"/>
          <w:szCs w:val="18"/>
        </w:rPr>
        <w:t>le Land der Massai ist. Es ist ihnen gestattet, i</w:t>
      </w:r>
      <w:r w:rsidRPr="004B7F3E">
        <w:rPr>
          <w:rFonts w:ascii="Century Gothic" w:hAnsi="Century Gothic"/>
          <w:sz w:val="18"/>
          <w:szCs w:val="18"/>
        </w:rPr>
        <w:t>hr Vieh in diesem Gebiet grasen zu lassen. Die Maasai Mara erstreckt sich über eine Gegend bestehend aus Waldgebieten entlang des Flussufers des Mara und des Talek sowie Akazienwäldern und offenen Savannen.</w:t>
      </w:r>
      <w:r w:rsidR="00117E3A">
        <w:rPr>
          <w:rFonts w:ascii="Century Gothic" w:hAnsi="Century Gothic"/>
          <w:sz w:val="18"/>
          <w:szCs w:val="18"/>
        </w:rPr>
        <w:t xml:space="preserve"> </w:t>
      </w:r>
      <w:r w:rsidR="00117E3A" w:rsidRPr="00117E3A">
        <w:rPr>
          <w:rFonts w:ascii="Century Gothic" w:hAnsi="Century Gothic"/>
          <w:sz w:val="18"/>
          <w:szCs w:val="18"/>
        </w:rPr>
        <w:t xml:space="preserve">Bitte Beachten sie, dass an der Grenze nach </w:t>
      </w:r>
      <w:r w:rsidR="00BB147B">
        <w:rPr>
          <w:rFonts w:ascii="Century Gothic" w:hAnsi="Century Gothic"/>
          <w:sz w:val="18"/>
          <w:szCs w:val="18"/>
        </w:rPr>
        <w:t>Kenya</w:t>
      </w:r>
      <w:r w:rsidR="00117E3A" w:rsidRPr="00117E3A">
        <w:rPr>
          <w:rFonts w:ascii="Century Gothic" w:hAnsi="Century Gothic"/>
          <w:sz w:val="18"/>
          <w:szCs w:val="18"/>
        </w:rPr>
        <w:t xml:space="preserve"> ein Führer – und Fahrzeugwechsel stattfindet.</w:t>
      </w:r>
    </w:p>
    <w:p w14:paraId="05BB71EB" w14:textId="77777777" w:rsidR="006F07CF" w:rsidRPr="004B7F3E" w:rsidRDefault="006F07CF" w:rsidP="006F07CF">
      <w:pPr>
        <w:tabs>
          <w:tab w:val="left" w:pos="3060"/>
        </w:tabs>
        <w:rPr>
          <w:rFonts w:ascii="Century Gothic" w:hAnsi="Century Gothic"/>
          <w:sz w:val="18"/>
          <w:szCs w:val="18"/>
        </w:rPr>
      </w:pPr>
    </w:p>
    <w:p w14:paraId="030DE62B"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1BB32C0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785C6E" w:rsidRPr="006F5894">
        <w:rPr>
          <w:rFonts w:ascii="Century Gothic" w:hAnsi="Century Gothic"/>
          <w:bCs/>
          <w:sz w:val="18"/>
          <w:szCs w:val="18"/>
        </w:rPr>
        <w:t>Serenity</w:t>
      </w:r>
      <w:r w:rsidR="00785C6E">
        <w:rPr>
          <w:rFonts w:ascii="Century Gothic" w:hAnsi="Century Gothic"/>
          <w:sz w:val="18"/>
          <w:szCs w:val="18"/>
        </w:rPr>
        <w:t xml:space="preserve"> on the Lake</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55FF8784" w14:textId="50B86185"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785C6E" w:rsidRPr="00C919DA">
        <w:rPr>
          <w:rFonts w:ascii="Century Gothic" w:hAnsi="Century Gothic"/>
          <w:bCs/>
          <w:sz w:val="18"/>
          <w:szCs w:val="18"/>
        </w:rPr>
        <w:t>Serenity</w:t>
      </w:r>
      <w:r w:rsidR="00785C6E" w:rsidRPr="00C919DA">
        <w:rPr>
          <w:rFonts w:ascii="Century Gothic" w:hAnsi="Century Gothic"/>
          <w:sz w:val="18"/>
          <w:szCs w:val="18"/>
        </w:rPr>
        <w:t xml:space="preserve"> on the Lake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5523189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270 km </w:t>
      </w:r>
    </w:p>
    <w:p w14:paraId="578055A3" w14:textId="77777777"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6-8 Stunden (abhängig von der Grenzüberquerung)</w:t>
      </w:r>
    </w:p>
    <w:p w14:paraId="716236E3" w14:textId="77777777" w:rsidR="00A217F4" w:rsidRDefault="00A217F4" w:rsidP="006F07CF">
      <w:pPr>
        <w:ind w:left="2552" w:hanging="2552"/>
        <w:rPr>
          <w:rFonts w:ascii="Century Gothic" w:hAnsi="Century Gothic"/>
          <w:sz w:val="18"/>
          <w:szCs w:val="18"/>
        </w:rPr>
      </w:pPr>
    </w:p>
    <w:p w14:paraId="5FE09926" w14:textId="77777777" w:rsidR="00A217F4" w:rsidRDefault="00A217F4" w:rsidP="006F07CF">
      <w:pPr>
        <w:ind w:left="2552" w:hanging="2552"/>
        <w:rPr>
          <w:rFonts w:ascii="Century Gothic" w:hAnsi="Century Gothic"/>
          <w:sz w:val="18"/>
          <w:szCs w:val="18"/>
        </w:rPr>
      </w:pPr>
    </w:p>
    <w:p w14:paraId="46603C38" w14:textId="77777777" w:rsidR="00A217F4" w:rsidRDefault="00A217F4" w:rsidP="006F07CF">
      <w:pPr>
        <w:ind w:left="2552" w:hanging="2552"/>
        <w:rPr>
          <w:rFonts w:ascii="Century Gothic" w:hAnsi="Century Gothic"/>
          <w:sz w:val="18"/>
          <w:szCs w:val="18"/>
        </w:rPr>
      </w:pPr>
    </w:p>
    <w:p w14:paraId="74F2FC05" w14:textId="77777777" w:rsidR="00A217F4" w:rsidRDefault="00A217F4" w:rsidP="006F07CF">
      <w:pPr>
        <w:ind w:left="2552" w:hanging="2552"/>
        <w:rPr>
          <w:rFonts w:ascii="Century Gothic" w:hAnsi="Century Gothic"/>
          <w:sz w:val="18"/>
          <w:szCs w:val="18"/>
        </w:rPr>
      </w:pPr>
    </w:p>
    <w:p w14:paraId="28BB3731" w14:textId="77777777" w:rsidR="00A217F4" w:rsidRPr="004B7F3E" w:rsidRDefault="00A217F4" w:rsidP="006F07CF">
      <w:pPr>
        <w:ind w:left="2552" w:hanging="2552"/>
        <w:rPr>
          <w:rFonts w:ascii="Century Gothic" w:hAnsi="Century Gothic"/>
          <w:sz w:val="18"/>
          <w:szCs w:val="18"/>
        </w:rPr>
      </w:pPr>
    </w:p>
    <w:p w14:paraId="31411184" w14:textId="77777777" w:rsidR="006F07CF" w:rsidRPr="004B7F3E" w:rsidRDefault="00522F34" w:rsidP="006F07CF">
      <w:pPr>
        <w:pStyle w:val="Heading2"/>
        <w:rPr>
          <w:b w:val="0"/>
          <w:bCs w:val="0"/>
          <w:sz w:val="20"/>
          <w:szCs w:val="18"/>
        </w:rPr>
      </w:pPr>
      <w:r w:rsidRPr="004B7F3E">
        <w:rPr>
          <w:sz w:val="20"/>
          <w:szCs w:val="18"/>
        </w:rPr>
        <w:lastRenderedPageBreak/>
        <w:t>TAG 13: MASAI MARA NATIONALRESERVAT</w:t>
      </w:r>
      <w:r w:rsidRPr="004B7F3E">
        <w:rPr>
          <w:sz w:val="20"/>
          <w:szCs w:val="18"/>
        </w:rPr>
        <w:tab/>
        <w:t xml:space="preserve">                FMA                </w:t>
      </w:r>
    </w:p>
    <w:p w14:paraId="2849D011"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7777777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t>Mara Eden Safari Camp 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3E7295A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4551EC59" w14:textId="7E2B41F9"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Mara Eden Safari Camp </w:t>
      </w:r>
      <w:r w:rsidR="002F7890" w:rsidRPr="0067650C">
        <w:rPr>
          <w:rFonts w:ascii="Century Gothic" w:hAnsi="Century Gothic"/>
          <w:sz w:val="18"/>
          <w:szCs w:val="18"/>
        </w:rPr>
        <w:t>oder ähnlich</w:t>
      </w:r>
    </w:p>
    <w:p w14:paraId="72E4ECC5" w14:textId="56FFC9C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535C249F" w14:textId="77777777" w:rsidR="006F07CF" w:rsidRPr="004B7F3E" w:rsidRDefault="00522F34" w:rsidP="006F07CF">
      <w:pPr>
        <w:pStyle w:val="Heading2"/>
        <w:rPr>
          <w:b w:val="0"/>
          <w:bCs w:val="0"/>
          <w:sz w:val="20"/>
          <w:szCs w:val="18"/>
        </w:rPr>
      </w:pPr>
      <w:r w:rsidRPr="004B7F3E">
        <w:rPr>
          <w:sz w:val="20"/>
          <w:szCs w:val="18"/>
        </w:rPr>
        <w:t xml:space="preserve">TAG 14: MASAI MARA - NAIROBI   </w:t>
      </w:r>
      <w:r w:rsidRPr="004B7F3E">
        <w:rPr>
          <w:sz w:val="20"/>
          <w:szCs w:val="18"/>
        </w:rPr>
        <w:tab/>
      </w:r>
      <w:r w:rsidRPr="004B7F3E">
        <w:rPr>
          <w:sz w:val="20"/>
          <w:szCs w:val="18"/>
        </w:rPr>
        <w:tab/>
        <w:t xml:space="preserve">    FMA          </w:t>
      </w:r>
    </w:p>
    <w:p w14:paraId="10F5C6B3"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dem Frühstück fahren wir in Richtung Nairobi, der Hauptstadt Kenias. Am Nachmittag haben Sie Freizeit oder Sie können die Stadt erkunden. 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w:t>
      </w:r>
      <w:r w:rsidR="001E2C07">
        <w:rPr>
          <w:rFonts w:ascii="Century Gothic" w:hAnsi="Century Gothic"/>
          <w:sz w:val="18"/>
          <w:szCs w:val="18"/>
        </w:rPr>
        <w:t>nen urbanen afrikanischen Leben</w:t>
      </w:r>
      <w:r w:rsidRPr="004B7F3E">
        <w:rPr>
          <w:rFonts w:ascii="Century Gothic" w:hAnsi="Century Gothic"/>
          <w:sz w:val="18"/>
          <w:szCs w:val="18"/>
        </w:rPr>
        <w:t xml:space="preserve"> hinzugeben. Am späten Nachmittag fahren wir zum Hotel, wo wir zu Abend essen und übernachten. </w:t>
      </w:r>
    </w:p>
    <w:p w14:paraId="3FD479D3" w14:textId="77777777" w:rsidR="006F07CF" w:rsidRPr="004B7F3E" w:rsidRDefault="006F07CF" w:rsidP="006F07CF">
      <w:pPr>
        <w:ind w:left="2517" w:hanging="2517"/>
        <w:jc w:val="both"/>
        <w:rPr>
          <w:rFonts w:ascii="Century Gothic" w:hAnsi="Century Gothic"/>
          <w:b/>
          <w:bCs/>
          <w:sz w:val="18"/>
          <w:szCs w:val="18"/>
        </w:rPr>
      </w:pPr>
    </w:p>
    <w:p w14:paraId="5552615A" w14:textId="003906D2"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2DEDA014"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Mara Eden Safari Camp </w:t>
      </w:r>
      <w:r w:rsidR="002F7890" w:rsidRPr="004B7F3E">
        <w:rPr>
          <w:rFonts w:ascii="Century Gothic" w:hAnsi="Century Gothic"/>
          <w:sz w:val="18"/>
          <w:szCs w:val="18"/>
        </w:rPr>
        <w:t>oder ähnlich</w:t>
      </w:r>
    </w:p>
    <w:p w14:paraId="76E30E36" w14:textId="7C369853"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Mara Eden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50B0752F"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 Carnivore Restaurant</w:t>
      </w:r>
      <w:r w:rsidR="002F7890">
        <w:rPr>
          <w:rFonts w:ascii="Century Gothic" w:hAnsi="Century Gothic"/>
          <w:sz w:val="18"/>
          <w:szCs w:val="18"/>
        </w:rPr>
        <w:t xml:space="preserve"> </w:t>
      </w:r>
      <w:r w:rsidR="002F7890" w:rsidRPr="004B7F3E">
        <w:rPr>
          <w:rFonts w:ascii="Century Gothic" w:hAnsi="Century Gothic"/>
          <w:sz w:val="18"/>
          <w:szCs w:val="18"/>
        </w:rPr>
        <w:t>oder ähnlich</w:t>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4" w:name="_Departure:"/>
      <w:bookmarkStart w:id="5" w:name="_Pre_and_Post"/>
      <w:bookmarkEnd w:id="4"/>
      <w:bookmarkEnd w:id="5"/>
      <w:r w:rsidRPr="004B7F3E">
        <w:rPr>
          <w:sz w:val="18"/>
          <w:szCs w:val="18"/>
          <w:u w:val="none"/>
        </w:rPr>
        <w:t>ABFAHRT</w:t>
      </w:r>
    </w:p>
    <w:p w14:paraId="1C8599A9" w14:textId="261FE22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E92CA5">
        <w:rPr>
          <w:rFonts w:ascii="Century Gothic" w:hAnsi="Century Gothic"/>
          <w:sz w:val="18"/>
          <w:szCs w:val="18"/>
        </w:rPr>
        <w:t>The Boma Nairobi Hotel</w:t>
      </w:r>
      <w:r w:rsidR="00E92CA5" w:rsidRPr="00DB61E5">
        <w:rPr>
          <w:rFonts w:ascii="Century Gothic" w:hAnsi="Century Gothic"/>
          <w:sz w:val="18"/>
          <w:szCs w:val="18"/>
        </w:rPr>
        <w:t xml:space="preserve"> </w:t>
      </w:r>
      <w:r w:rsidRPr="004B7F3E">
        <w:rPr>
          <w:rFonts w:ascii="Century Gothic" w:hAnsi="Century Gothic"/>
          <w:sz w:val="18"/>
          <w:szCs w:val="18"/>
        </w:rPr>
        <w:t>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 xml:space="preserve">Natürlich setzen wir alles daran, an unserem Tourplan festzuhalten. Um die Safari für Sie so ereignisreich und angenehm wie möglich zu machen, kann es jedoch während der Tour zu </w:t>
      </w:r>
      <w:r w:rsidRPr="004B7F3E">
        <w:rPr>
          <w:rFonts w:ascii="Century Gothic" w:hAnsi="Century Gothic"/>
          <w:color w:val="000000"/>
          <w:sz w:val="18"/>
          <w:szCs w:val="18"/>
        </w:rPr>
        <w:lastRenderedPageBreak/>
        <w:t>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6" w:name="_Transport:_1"/>
      <w:bookmarkEnd w:id="6"/>
      <w:r w:rsidRPr="004B7F3E">
        <w:rPr>
          <w:sz w:val="18"/>
          <w:szCs w:val="18"/>
          <w:u w:val="none"/>
        </w:rPr>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7" w:name="_Reisezeiten_und_Distanzen:"/>
      <w:bookmarkEnd w:id="7"/>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8" w:name="_Unterkunft:"/>
      <w:bookmarkEnd w:id="8"/>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9" w:name="_Sonstige_Ausgaben:"/>
      <w:bookmarkStart w:id="10" w:name="_Mahlzeiten:"/>
      <w:bookmarkEnd w:id="9"/>
      <w:bookmarkEnd w:id="10"/>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11" w:name="_Erste_Hilfe:"/>
      <w:bookmarkStart w:id="12" w:name="_Gepäck:"/>
      <w:bookmarkStart w:id="13" w:name="_Clothing_and_other"/>
      <w:bookmarkStart w:id="14" w:name="_Versicherung:"/>
      <w:bookmarkStart w:id="15" w:name="_Visa:"/>
      <w:bookmarkEnd w:id="11"/>
      <w:bookmarkEnd w:id="12"/>
      <w:bookmarkEnd w:id="13"/>
      <w:bookmarkEnd w:id="14"/>
      <w:bookmarkEnd w:id="15"/>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lastRenderedPageBreak/>
        <w:t>GEBEN SIE IHRER REISE EINE BEDEUTUNG:</w:t>
      </w:r>
    </w:p>
    <w:p w14:paraId="10A6D5A5"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6B5EC952" w14:textId="77777777" w:rsidR="00522F34" w:rsidRPr="004B7F3E" w:rsidRDefault="00522F34"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77777777"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p>
    <w:p w14:paraId="127B7FE5" w14:textId="77777777" w:rsidR="00D476E0" w:rsidRPr="004B7F3E" w:rsidRDefault="00D476E0" w:rsidP="00A83174">
      <w:pPr>
        <w:jc w:val="both"/>
      </w:pPr>
    </w:p>
    <w:sectPr w:rsidR="00D476E0" w:rsidRPr="004B7F3E" w:rsidSect="00B60CAD">
      <w:headerReference w:type="default" r:id="rId14"/>
      <w:footerReference w:type="default" r:id="rId15"/>
      <w:headerReference w:type="first" r:id="rId16"/>
      <w:pgSz w:w="12240" w:h="15840"/>
      <w:pgMar w:top="1871" w:right="2036" w:bottom="1440" w:left="1797"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F5279" w14:textId="77777777" w:rsidR="005D6D62" w:rsidRDefault="005D6D62">
      <w:r>
        <w:separator/>
      </w:r>
    </w:p>
  </w:endnote>
  <w:endnote w:type="continuationSeparator" w:id="0">
    <w:p w14:paraId="4FB11D4D" w14:textId="77777777" w:rsidR="005D6D62" w:rsidRDefault="005D6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w:t>
    </w:r>
    <w:proofErr w:type="spellStart"/>
    <w:r>
      <w:rPr>
        <w:rFonts w:ascii="Century Gothic" w:hAnsi="Century Gothic"/>
        <w:color w:val="385623"/>
        <w:sz w:val="16"/>
        <w:szCs w:val="16"/>
        <w:lang w:val="en-ZA"/>
      </w:rPr>
      <w:t>glosderry</w:t>
    </w:r>
    <w:proofErr w:type="spellEnd"/>
    <w:r>
      <w:rPr>
        <w:rFonts w:ascii="Century Gothic" w:hAnsi="Century Gothic"/>
        <w:color w:val="385623"/>
        <w:sz w:val="16"/>
        <w:szCs w:val="16"/>
        <w:lang w:val="en-ZA"/>
      </w:rPr>
      <w:t xml:space="preserve">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r>
      <w:rPr>
        <w:rFonts w:ascii="Century Gothic" w:hAnsi="Century Gothic"/>
        <w:color w:val="385623"/>
        <w:sz w:val="16"/>
        <w:szCs w:val="16"/>
        <w:lang w:val="fr-FR"/>
      </w:rPr>
      <w:t xml:space="preserve">phone: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383862" w14:textId="77777777" w:rsidR="005D6D62" w:rsidRDefault="005D6D62">
      <w:r>
        <w:separator/>
      </w:r>
    </w:p>
  </w:footnote>
  <w:footnote w:type="continuationSeparator" w:id="0">
    <w:p w14:paraId="750B361B" w14:textId="77777777" w:rsidR="005D6D62" w:rsidRDefault="005D6D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63360"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7216"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89463">
    <w:abstractNumId w:val="6"/>
  </w:num>
  <w:num w:numId="2" w16cid:durableId="371927916">
    <w:abstractNumId w:val="5"/>
  </w:num>
  <w:num w:numId="3" w16cid:durableId="453523359">
    <w:abstractNumId w:val="0"/>
  </w:num>
  <w:num w:numId="4" w16cid:durableId="1764450641">
    <w:abstractNumId w:val="4"/>
  </w:num>
  <w:num w:numId="5" w16cid:durableId="1994791106">
    <w:abstractNumId w:val="3"/>
  </w:num>
  <w:num w:numId="6" w16cid:durableId="1173228923">
    <w:abstractNumId w:val="1"/>
  </w:num>
  <w:num w:numId="7" w16cid:durableId="1136490275">
    <w:abstractNumId w:val="2"/>
  </w:num>
  <w:num w:numId="8" w16cid:durableId="14969917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16BE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8239E"/>
    <w:rsid w:val="000914FB"/>
    <w:rsid w:val="00091DD5"/>
    <w:rsid w:val="00093ED0"/>
    <w:rsid w:val="0009448A"/>
    <w:rsid w:val="00094AE9"/>
    <w:rsid w:val="000978FA"/>
    <w:rsid w:val="000A3D0A"/>
    <w:rsid w:val="000B1937"/>
    <w:rsid w:val="000B1AD4"/>
    <w:rsid w:val="000B28CE"/>
    <w:rsid w:val="000B7EBC"/>
    <w:rsid w:val="000C0048"/>
    <w:rsid w:val="000C05D2"/>
    <w:rsid w:val="000C3792"/>
    <w:rsid w:val="000C43E7"/>
    <w:rsid w:val="000D3ADD"/>
    <w:rsid w:val="000D4082"/>
    <w:rsid w:val="000D54F4"/>
    <w:rsid w:val="000D7BB8"/>
    <w:rsid w:val="000E434D"/>
    <w:rsid w:val="000E4FCB"/>
    <w:rsid w:val="000E71E3"/>
    <w:rsid w:val="000E787C"/>
    <w:rsid w:val="000F1812"/>
    <w:rsid w:val="000F22A6"/>
    <w:rsid w:val="000F6D15"/>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31135"/>
    <w:rsid w:val="00235A37"/>
    <w:rsid w:val="00241B37"/>
    <w:rsid w:val="00243EEA"/>
    <w:rsid w:val="002444F0"/>
    <w:rsid w:val="00245BAE"/>
    <w:rsid w:val="00250F6F"/>
    <w:rsid w:val="002513D5"/>
    <w:rsid w:val="00254069"/>
    <w:rsid w:val="00254194"/>
    <w:rsid w:val="00254D83"/>
    <w:rsid w:val="00255177"/>
    <w:rsid w:val="00260D82"/>
    <w:rsid w:val="00261CE1"/>
    <w:rsid w:val="00265086"/>
    <w:rsid w:val="00266A6B"/>
    <w:rsid w:val="00266ADA"/>
    <w:rsid w:val="00267AAE"/>
    <w:rsid w:val="00267EE8"/>
    <w:rsid w:val="00270221"/>
    <w:rsid w:val="00271309"/>
    <w:rsid w:val="00275172"/>
    <w:rsid w:val="00276D76"/>
    <w:rsid w:val="00277865"/>
    <w:rsid w:val="002843DD"/>
    <w:rsid w:val="002918BF"/>
    <w:rsid w:val="00292728"/>
    <w:rsid w:val="00296684"/>
    <w:rsid w:val="002A3989"/>
    <w:rsid w:val="002B33B9"/>
    <w:rsid w:val="002B7CE0"/>
    <w:rsid w:val="002C09AD"/>
    <w:rsid w:val="002C0DDE"/>
    <w:rsid w:val="002C62D8"/>
    <w:rsid w:val="002D2AF5"/>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6072"/>
    <w:rsid w:val="00347406"/>
    <w:rsid w:val="00347C5B"/>
    <w:rsid w:val="003557CE"/>
    <w:rsid w:val="00365D30"/>
    <w:rsid w:val="0036739F"/>
    <w:rsid w:val="0036778B"/>
    <w:rsid w:val="003709F5"/>
    <w:rsid w:val="00370ADA"/>
    <w:rsid w:val="00370D0A"/>
    <w:rsid w:val="003716F8"/>
    <w:rsid w:val="003746C4"/>
    <w:rsid w:val="00375CA7"/>
    <w:rsid w:val="003812BE"/>
    <w:rsid w:val="00381B7E"/>
    <w:rsid w:val="00391D41"/>
    <w:rsid w:val="00392940"/>
    <w:rsid w:val="00393A99"/>
    <w:rsid w:val="0039593D"/>
    <w:rsid w:val="00397AA5"/>
    <w:rsid w:val="003A2B41"/>
    <w:rsid w:val="003B05A9"/>
    <w:rsid w:val="003B6AC5"/>
    <w:rsid w:val="003B7889"/>
    <w:rsid w:val="003C46F5"/>
    <w:rsid w:val="003C507B"/>
    <w:rsid w:val="003C7434"/>
    <w:rsid w:val="003C7C96"/>
    <w:rsid w:val="003D431F"/>
    <w:rsid w:val="003E058C"/>
    <w:rsid w:val="003E574C"/>
    <w:rsid w:val="003E6B5F"/>
    <w:rsid w:val="003E70A9"/>
    <w:rsid w:val="003E7645"/>
    <w:rsid w:val="003F4E49"/>
    <w:rsid w:val="00404BE6"/>
    <w:rsid w:val="0040652C"/>
    <w:rsid w:val="00406C1C"/>
    <w:rsid w:val="004133C9"/>
    <w:rsid w:val="004143FC"/>
    <w:rsid w:val="00414FCB"/>
    <w:rsid w:val="0042060D"/>
    <w:rsid w:val="00424165"/>
    <w:rsid w:val="0042416B"/>
    <w:rsid w:val="0042589D"/>
    <w:rsid w:val="004262BE"/>
    <w:rsid w:val="00426375"/>
    <w:rsid w:val="004267F9"/>
    <w:rsid w:val="00426D5C"/>
    <w:rsid w:val="0043001D"/>
    <w:rsid w:val="0043138E"/>
    <w:rsid w:val="00435F66"/>
    <w:rsid w:val="00440900"/>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3567"/>
    <w:rsid w:val="004858CE"/>
    <w:rsid w:val="0049485B"/>
    <w:rsid w:val="00494C08"/>
    <w:rsid w:val="004965B4"/>
    <w:rsid w:val="004976AE"/>
    <w:rsid w:val="00497782"/>
    <w:rsid w:val="004A0D57"/>
    <w:rsid w:val="004A6299"/>
    <w:rsid w:val="004B2919"/>
    <w:rsid w:val="004B5116"/>
    <w:rsid w:val="004B7F3E"/>
    <w:rsid w:val="004C4A87"/>
    <w:rsid w:val="004D7001"/>
    <w:rsid w:val="004E2750"/>
    <w:rsid w:val="004F0427"/>
    <w:rsid w:val="005013CB"/>
    <w:rsid w:val="00501A54"/>
    <w:rsid w:val="0050283E"/>
    <w:rsid w:val="00505BAF"/>
    <w:rsid w:val="00511809"/>
    <w:rsid w:val="0051234B"/>
    <w:rsid w:val="00513BB9"/>
    <w:rsid w:val="0051536F"/>
    <w:rsid w:val="00516C34"/>
    <w:rsid w:val="00522F34"/>
    <w:rsid w:val="0052643F"/>
    <w:rsid w:val="00531BE1"/>
    <w:rsid w:val="00532E7A"/>
    <w:rsid w:val="00546CBA"/>
    <w:rsid w:val="00555879"/>
    <w:rsid w:val="0055621D"/>
    <w:rsid w:val="0056221F"/>
    <w:rsid w:val="00562C51"/>
    <w:rsid w:val="00571679"/>
    <w:rsid w:val="0057273C"/>
    <w:rsid w:val="00574878"/>
    <w:rsid w:val="005777CC"/>
    <w:rsid w:val="005829D4"/>
    <w:rsid w:val="00584A8A"/>
    <w:rsid w:val="00592E28"/>
    <w:rsid w:val="005943EF"/>
    <w:rsid w:val="005946E7"/>
    <w:rsid w:val="005974F7"/>
    <w:rsid w:val="005A0BD8"/>
    <w:rsid w:val="005A0DD7"/>
    <w:rsid w:val="005A39DB"/>
    <w:rsid w:val="005A41D7"/>
    <w:rsid w:val="005A54E9"/>
    <w:rsid w:val="005A5A7E"/>
    <w:rsid w:val="005A6E76"/>
    <w:rsid w:val="005B4683"/>
    <w:rsid w:val="005B5975"/>
    <w:rsid w:val="005B5C16"/>
    <w:rsid w:val="005B5CE0"/>
    <w:rsid w:val="005B7A4B"/>
    <w:rsid w:val="005C239D"/>
    <w:rsid w:val="005C5E3C"/>
    <w:rsid w:val="005D2BF7"/>
    <w:rsid w:val="005D2C10"/>
    <w:rsid w:val="005D2C4A"/>
    <w:rsid w:val="005D4BEF"/>
    <w:rsid w:val="005D6D62"/>
    <w:rsid w:val="005D703C"/>
    <w:rsid w:val="005D76C2"/>
    <w:rsid w:val="005D789C"/>
    <w:rsid w:val="005E51AB"/>
    <w:rsid w:val="005E5429"/>
    <w:rsid w:val="005E6685"/>
    <w:rsid w:val="005F2DED"/>
    <w:rsid w:val="0061304A"/>
    <w:rsid w:val="0062055A"/>
    <w:rsid w:val="00627A73"/>
    <w:rsid w:val="00631036"/>
    <w:rsid w:val="0063184E"/>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7F1"/>
    <w:rsid w:val="00683149"/>
    <w:rsid w:val="00693138"/>
    <w:rsid w:val="006968C1"/>
    <w:rsid w:val="006A2B72"/>
    <w:rsid w:val="006A5791"/>
    <w:rsid w:val="006B035D"/>
    <w:rsid w:val="006B4D24"/>
    <w:rsid w:val="006B588C"/>
    <w:rsid w:val="006B6873"/>
    <w:rsid w:val="006C05D7"/>
    <w:rsid w:val="006C15E2"/>
    <w:rsid w:val="006C311A"/>
    <w:rsid w:val="006C5818"/>
    <w:rsid w:val="006D2FFE"/>
    <w:rsid w:val="006D69C2"/>
    <w:rsid w:val="006E0336"/>
    <w:rsid w:val="006E0F0A"/>
    <w:rsid w:val="006E1B61"/>
    <w:rsid w:val="006E256E"/>
    <w:rsid w:val="006E2D59"/>
    <w:rsid w:val="006E308D"/>
    <w:rsid w:val="006E50FA"/>
    <w:rsid w:val="006F07CF"/>
    <w:rsid w:val="006F1CA1"/>
    <w:rsid w:val="006F4D00"/>
    <w:rsid w:val="006F7BA1"/>
    <w:rsid w:val="00701E61"/>
    <w:rsid w:val="00702761"/>
    <w:rsid w:val="007074E2"/>
    <w:rsid w:val="007103FA"/>
    <w:rsid w:val="00710D95"/>
    <w:rsid w:val="007134D7"/>
    <w:rsid w:val="00714594"/>
    <w:rsid w:val="00716D10"/>
    <w:rsid w:val="00721364"/>
    <w:rsid w:val="00730E7E"/>
    <w:rsid w:val="007318C9"/>
    <w:rsid w:val="007338FA"/>
    <w:rsid w:val="007347D1"/>
    <w:rsid w:val="0073590D"/>
    <w:rsid w:val="00737B74"/>
    <w:rsid w:val="00742889"/>
    <w:rsid w:val="00746D01"/>
    <w:rsid w:val="007531D5"/>
    <w:rsid w:val="00753A9D"/>
    <w:rsid w:val="00766EEF"/>
    <w:rsid w:val="00770E3F"/>
    <w:rsid w:val="00771A7A"/>
    <w:rsid w:val="007734D6"/>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20BC"/>
    <w:rsid w:val="007D3DB0"/>
    <w:rsid w:val="007D4183"/>
    <w:rsid w:val="007D4E58"/>
    <w:rsid w:val="007D5C90"/>
    <w:rsid w:val="007D636F"/>
    <w:rsid w:val="007E495D"/>
    <w:rsid w:val="007E5E64"/>
    <w:rsid w:val="007E70D9"/>
    <w:rsid w:val="007F58BB"/>
    <w:rsid w:val="007F7068"/>
    <w:rsid w:val="00812A43"/>
    <w:rsid w:val="00820FF3"/>
    <w:rsid w:val="00821102"/>
    <w:rsid w:val="00821A5E"/>
    <w:rsid w:val="00824686"/>
    <w:rsid w:val="00825B13"/>
    <w:rsid w:val="008261E0"/>
    <w:rsid w:val="00826343"/>
    <w:rsid w:val="00831F1E"/>
    <w:rsid w:val="008328B1"/>
    <w:rsid w:val="00833567"/>
    <w:rsid w:val="00844F0C"/>
    <w:rsid w:val="008463A0"/>
    <w:rsid w:val="00847B1A"/>
    <w:rsid w:val="00860763"/>
    <w:rsid w:val="008626BB"/>
    <w:rsid w:val="008627F3"/>
    <w:rsid w:val="00865B98"/>
    <w:rsid w:val="00871579"/>
    <w:rsid w:val="00871A56"/>
    <w:rsid w:val="008722FF"/>
    <w:rsid w:val="00874E29"/>
    <w:rsid w:val="0088664E"/>
    <w:rsid w:val="00891759"/>
    <w:rsid w:val="00893146"/>
    <w:rsid w:val="00895C76"/>
    <w:rsid w:val="00896381"/>
    <w:rsid w:val="00896503"/>
    <w:rsid w:val="00897E75"/>
    <w:rsid w:val="008A251F"/>
    <w:rsid w:val="008A6B96"/>
    <w:rsid w:val="008B0378"/>
    <w:rsid w:val="008B1C15"/>
    <w:rsid w:val="008B318C"/>
    <w:rsid w:val="008B3E69"/>
    <w:rsid w:val="008B4A08"/>
    <w:rsid w:val="008C15F1"/>
    <w:rsid w:val="008C19AA"/>
    <w:rsid w:val="008C5A3F"/>
    <w:rsid w:val="008C6164"/>
    <w:rsid w:val="008D1521"/>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21D8A"/>
    <w:rsid w:val="0092449E"/>
    <w:rsid w:val="00927301"/>
    <w:rsid w:val="00930D26"/>
    <w:rsid w:val="00932EE1"/>
    <w:rsid w:val="009378CA"/>
    <w:rsid w:val="009400EE"/>
    <w:rsid w:val="00940C74"/>
    <w:rsid w:val="00940D36"/>
    <w:rsid w:val="009412C2"/>
    <w:rsid w:val="0094130F"/>
    <w:rsid w:val="00943BB6"/>
    <w:rsid w:val="00950BE7"/>
    <w:rsid w:val="00953774"/>
    <w:rsid w:val="0095632B"/>
    <w:rsid w:val="00962A42"/>
    <w:rsid w:val="00962F5D"/>
    <w:rsid w:val="009642A5"/>
    <w:rsid w:val="00965B4E"/>
    <w:rsid w:val="00966C50"/>
    <w:rsid w:val="009712A5"/>
    <w:rsid w:val="00971DB5"/>
    <w:rsid w:val="0098195A"/>
    <w:rsid w:val="00992863"/>
    <w:rsid w:val="0099451C"/>
    <w:rsid w:val="009951A8"/>
    <w:rsid w:val="00997E5A"/>
    <w:rsid w:val="009A3140"/>
    <w:rsid w:val="009A6873"/>
    <w:rsid w:val="009B040C"/>
    <w:rsid w:val="009B4405"/>
    <w:rsid w:val="009B4718"/>
    <w:rsid w:val="009B63D3"/>
    <w:rsid w:val="009B6468"/>
    <w:rsid w:val="009C335C"/>
    <w:rsid w:val="009C4476"/>
    <w:rsid w:val="009D7891"/>
    <w:rsid w:val="009E5CA9"/>
    <w:rsid w:val="009F29A8"/>
    <w:rsid w:val="00A02401"/>
    <w:rsid w:val="00A10CF1"/>
    <w:rsid w:val="00A11436"/>
    <w:rsid w:val="00A12CBC"/>
    <w:rsid w:val="00A15776"/>
    <w:rsid w:val="00A15A3B"/>
    <w:rsid w:val="00A217F4"/>
    <w:rsid w:val="00A2436A"/>
    <w:rsid w:val="00A31C35"/>
    <w:rsid w:val="00A34F39"/>
    <w:rsid w:val="00A368FB"/>
    <w:rsid w:val="00A416A4"/>
    <w:rsid w:val="00A5443A"/>
    <w:rsid w:val="00A62795"/>
    <w:rsid w:val="00A62BCC"/>
    <w:rsid w:val="00A66365"/>
    <w:rsid w:val="00A71C83"/>
    <w:rsid w:val="00A71FB7"/>
    <w:rsid w:val="00A73E43"/>
    <w:rsid w:val="00A75A6C"/>
    <w:rsid w:val="00A764B6"/>
    <w:rsid w:val="00A76D4A"/>
    <w:rsid w:val="00A80EF7"/>
    <w:rsid w:val="00A81CBD"/>
    <w:rsid w:val="00A825FD"/>
    <w:rsid w:val="00A83174"/>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F4835"/>
    <w:rsid w:val="00AF4AFF"/>
    <w:rsid w:val="00AF73D8"/>
    <w:rsid w:val="00B03E18"/>
    <w:rsid w:val="00B04A71"/>
    <w:rsid w:val="00B10D27"/>
    <w:rsid w:val="00B1579C"/>
    <w:rsid w:val="00B16491"/>
    <w:rsid w:val="00B20211"/>
    <w:rsid w:val="00B20C1F"/>
    <w:rsid w:val="00B24060"/>
    <w:rsid w:val="00B2418A"/>
    <w:rsid w:val="00B261E5"/>
    <w:rsid w:val="00B317EC"/>
    <w:rsid w:val="00B32673"/>
    <w:rsid w:val="00B34A32"/>
    <w:rsid w:val="00B37020"/>
    <w:rsid w:val="00B401A6"/>
    <w:rsid w:val="00B441FD"/>
    <w:rsid w:val="00B44A81"/>
    <w:rsid w:val="00B44C08"/>
    <w:rsid w:val="00B55016"/>
    <w:rsid w:val="00B57029"/>
    <w:rsid w:val="00B60CAD"/>
    <w:rsid w:val="00B636D4"/>
    <w:rsid w:val="00B675BF"/>
    <w:rsid w:val="00B70352"/>
    <w:rsid w:val="00B81F3A"/>
    <w:rsid w:val="00B821D7"/>
    <w:rsid w:val="00B82585"/>
    <w:rsid w:val="00B83488"/>
    <w:rsid w:val="00B90BAD"/>
    <w:rsid w:val="00B922C6"/>
    <w:rsid w:val="00BA10E2"/>
    <w:rsid w:val="00BA5A4C"/>
    <w:rsid w:val="00BB028D"/>
    <w:rsid w:val="00BB147B"/>
    <w:rsid w:val="00BB31E3"/>
    <w:rsid w:val="00BB5BE3"/>
    <w:rsid w:val="00BC26E2"/>
    <w:rsid w:val="00BC7DDF"/>
    <w:rsid w:val="00BD13DF"/>
    <w:rsid w:val="00BD2254"/>
    <w:rsid w:val="00BD31C0"/>
    <w:rsid w:val="00BD37BA"/>
    <w:rsid w:val="00BD3BD5"/>
    <w:rsid w:val="00BF11AB"/>
    <w:rsid w:val="00BF1DF1"/>
    <w:rsid w:val="00BF2DB2"/>
    <w:rsid w:val="00C000B5"/>
    <w:rsid w:val="00C01851"/>
    <w:rsid w:val="00C0761B"/>
    <w:rsid w:val="00C10002"/>
    <w:rsid w:val="00C16265"/>
    <w:rsid w:val="00C168CC"/>
    <w:rsid w:val="00C17E9F"/>
    <w:rsid w:val="00C236B3"/>
    <w:rsid w:val="00C249FE"/>
    <w:rsid w:val="00C25FDC"/>
    <w:rsid w:val="00C27C11"/>
    <w:rsid w:val="00C32462"/>
    <w:rsid w:val="00C34C5A"/>
    <w:rsid w:val="00C34CEB"/>
    <w:rsid w:val="00C375EE"/>
    <w:rsid w:val="00C37712"/>
    <w:rsid w:val="00C451C3"/>
    <w:rsid w:val="00C502EA"/>
    <w:rsid w:val="00C52593"/>
    <w:rsid w:val="00C53D33"/>
    <w:rsid w:val="00C56CC0"/>
    <w:rsid w:val="00C574BA"/>
    <w:rsid w:val="00C62806"/>
    <w:rsid w:val="00C63D12"/>
    <w:rsid w:val="00C64403"/>
    <w:rsid w:val="00C64B7B"/>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6FD2"/>
    <w:rsid w:val="00CB2798"/>
    <w:rsid w:val="00CB5B14"/>
    <w:rsid w:val="00CB6924"/>
    <w:rsid w:val="00CC455D"/>
    <w:rsid w:val="00CC62B1"/>
    <w:rsid w:val="00CD010B"/>
    <w:rsid w:val="00CD29EB"/>
    <w:rsid w:val="00CD3D60"/>
    <w:rsid w:val="00CD65F5"/>
    <w:rsid w:val="00CD7E49"/>
    <w:rsid w:val="00CE0097"/>
    <w:rsid w:val="00CF002A"/>
    <w:rsid w:val="00CF0141"/>
    <w:rsid w:val="00CF417F"/>
    <w:rsid w:val="00CF762F"/>
    <w:rsid w:val="00D10996"/>
    <w:rsid w:val="00D109B7"/>
    <w:rsid w:val="00D144BF"/>
    <w:rsid w:val="00D22B54"/>
    <w:rsid w:val="00D24AB1"/>
    <w:rsid w:val="00D24AB5"/>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38DE"/>
    <w:rsid w:val="00D9671A"/>
    <w:rsid w:val="00DA2B51"/>
    <w:rsid w:val="00DA391A"/>
    <w:rsid w:val="00DA46A8"/>
    <w:rsid w:val="00DB4B4D"/>
    <w:rsid w:val="00DB4DC8"/>
    <w:rsid w:val="00DB5AAD"/>
    <w:rsid w:val="00DB5F6A"/>
    <w:rsid w:val="00DB6CEB"/>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620A"/>
    <w:rsid w:val="00E447BD"/>
    <w:rsid w:val="00E44AFC"/>
    <w:rsid w:val="00E47BDE"/>
    <w:rsid w:val="00E53E76"/>
    <w:rsid w:val="00E564F0"/>
    <w:rsid w:val="00E56764"/>
    <w:rsid w:val="00E654B7"/>
    <w:rsid w:val="00E71017"/>
    <w:rsid w:val="00E73EE9"/>
    <w:rsid w:val="00E74225"/>
    <w:rsid w:val="00E7471C"/>
    <w:rsid w:val="00E756B3"/>
    <w:rsid w:val="00E842AC"/>
    <w:rsid w:val="00E924C6"/>
    <w:rsid w:val="00E92CA5"/>
    <w:rsid w:val="00E9504F"/>
    <w:rsid w:val="00E963F1"/>
    <w:rsid w:val="00EA1D9D"/>
    <w:rsid w:val="00EA1FCD"/>
    <w:rsid w:val="00EA5AE6"/>
    <w:rsid w:val="00EC2303"/>
    <w:rsid w:val="00EC5332"/>
    <w:rsid w:val="00EC57FD"/>
    <w:rsid w:val="00EC68B5"/>
    <w:rsid w:val="00EC7457"/>
    <w:rsid w:val="00ED50DC"/>
    <w:rsid w:val="00EE015C"/>
    <w:rsid w:val="00EE4738"/>
    <w:rsid w:val="00EE50B4"/>
    <w:rsid w:val="00F01FBB"/>
    <w:rsid w:val="00F038A5"/>
    <w:rsid w:val="00F059A9"/>
    <w:rsid w:val="00F11B87"/>
    <w:rsid w:val="00F17412"/>
    <w:rsid w:val="00F23382"/>
    <w:rsid w:val="00F27751"/>
    <w:rsid w:val="00F360B9"/>
    <w:rsid w:val="00F52FB8"/>
    <w:rsid w:val="00F532C8"/>
    <w:rsid w:val="00F61D6B"/>
    <w:rsid w:val="00F62B15"/>
    <w:rsid w:val="00F645F2"/>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62F5"/>
    <w:rsid w:val="00FC21FB"/>
    <w:rsid w:val="00FC23B5"/>
    <w:rsid w:val="00FC52F8"/>
    <w:rsid w:val="00FE0BFB"/>
    <w:rsid w:val="00FE17EC"/>
    <w:rsid w:val="00FE34A1"/>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271522798">
      <w:bodyDiv w:val="1"/>
      <w:marLeft w:val="0"/>
      <w:marRight w:val="0"/>
      <w:marTop w:val="0"/>
      <w:marBottom w:val="0"/>
      <w:divBdr>
        <w:top w:val="none" w:sz="0" w:space="0" w:color="auto"/>
        <w:left w:val="none" w:sz="0" w:space="0" w:color="auto"/>
        <w:bottom w:val="none" w:sz="0" w:space="0" w:color="auto"/>
        <w:right w:val="none" w:sz="0" w:space="0" w:color="auto"/>
      </w:divBdr>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805F69-10B1-49A3-BC01-2D516977B0B8}">
  <ds:schemaRefs>
    <ds:schemaRef ds:uri="http://purl.org/dc/dcmitype/"/>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http://purl.org/dc/terms/"/>
    <ds:schemaRef ds:uri="9a927243-a5df-4018-937c-2c2952552e46"/>
    <ds:schemaRef ds:uri="1438d2a2-5de9-49b0-a2cf-8fe7ac5139a8"/>
    <ds:schemaRef ds:uri="http://www.w3.org/XML/1998/namespace"/>
  </ds:schemaRefs>
</ds:datastoreItem>
</file>

<file path=customXml/itemProps2.xml><?xml version="1.0" encoding="utf-8"?>
<ds:datastoreItem xmlns:ds="http://schemas.openxmlformats.org/officeDocument/2006/customXml" ds:itemID="{36681888-CD56-42EC-A222-BAA63C25B0A8}">
  <ds:schemaRefs>
    <ds:schemaRef ds:uri="http://schemas.openxmlformats.org/officeDocument/2006/bibliography"/>
  </ds:schemaRefs>
</ds:datastoreItem>
</file>

<file path=customXml/itemProps3.xml><?xml version="1.0" encoding="utf-8"?>
<ds:datastoreItem xmlns:ds="http://schemas.openxmlformats.org/officeDocument/2006/customXml" ds:itemID="{50A319DF-E1CD-4F39-8C9F-DCD05864A9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43FAD0-5BAE-45DD-951E-67D224B5AC1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10</Pages>
  <Words>3060</Words>
  <Characters>19120</Characters>
  <Application>Microsoft Office Word</Application>
  <DocSecurity>6</DocSecurity>
  <Lines>159</Lines>
  <Paragraphs>44</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22136</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Jamie Le Roux - Jenman Safaris</cp:lastModifiedBy>
  <cp:revision>7</cp:revision>
  <cp:lastPrinted>2020-11-27T14:04:00Z</cp:lastPrinted>
  <dcterms:created xsi:type="dcterms:W3CDTF">2022-03-25T13:37:00Z</dcterms:created>
  <dcterms:modified xsi:type="dcterms:W3CDTF">2022-07-12T11:15:00Z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